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52E2DC2"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3.1</w:t>
      </w:r>
    </w:p>
    <w:p>
      <w:r>
        <w:rPr>
          <w:b/>
          <w:i w:val="0"/>
          <w:sz w:val="24"/>
        </w:rPr>
        <w:t>Der interne Auditor: Kompetenz und Unabhängigkeit sind zwei Anforderungen</w:t>
      </w:r>
    </w:p>
    <w:p>
      <w:r>
        <w:rPr>
          <w:b w:val="0"/>
          <w:i/>
          <w:sz w:val="20"/>
        </w:rPr>
        <w:t>Das Auditteam für die Küche aufstellen: wer versteht, wer urteilt, und wer keines von beiden über die eigene Arbeit tut.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3FAA9105"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79E5187"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Wer auditiert Ihre Küche: jemand, der sie versteht, oder jemand, der frei ist zu sagen, was er findet? Und wenn die ehrliche Antwort nur eines von beiden ist: Was beweist Ihr internes Audit dann?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0C513460"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70948552" w14:textId="77777777" w:rsidR="00464348" w:rsidRPr="006E3458" w:rsidRDefault="00464348" w:rsidP="00464348">
      <w:pPr>
        <w:keepNext/>
        <w:spacing w:before="160" w:after="90"/>
        <w:rPr>
          <w:sz w:val="22"/>
          <w:szCs w:val="22"/>
        </w:rPr>
      </w:pPr>
      <w:r w:rsidRPr="006E3458">
        <w:rPr>
          <w:b/>
          <w:bCs/>
          <w:color w:val="5A5A5A"/>
          <w:sz w:val="20"/>
          <w:szCs w:val="20"/>
        </w:rPr>
        <w:t>Tabelle 2 — Vier Rollen in einem Audit der Küche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20"/>
        <w:gridCol w:w="4240"/>
        <w:gridCol w:w="3277"/>
      </w:tblGrid>
      <w:tr w:rsidR="00464348" w:rsidRPr="006E3458" w14:paraId="1936E248" w14:textId="77777777" w:rsidTr="007F42BF">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CCB9D18" w14:textId="77777777" w:rsidR="00464348" w:rsidRPr="006E3458" w:rsidRDefault="00464348" w:rsidP="007F42BF">
            <w:pPr>
              <w:spacing w:line="260" w:lineRule="auto"/>
              <w:rPr>
                <w:sz w:val="22"/>
                <w:szCs w:val="22"/>
              </w:rPr>
            </w:pPr>
            <w:r w:rsidRPr="006E3458">
              <w:rPr>
                <w:b/>
                <w:bCs/>
                <w:color w:val="FFFFFF"/>
                <w:sz w:val="18"/>
                <w:szCs w:val="18"/>
              </w:rPr>
              <w:t>Rolle</w:t>
            </w:r>
          </w:p>
        </w:tc>
        <w:tc>
          <w:tcPr>
            <w:tcW w:w="424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565065" w14:textId="77777777" w:rsidR="00464348" w:rsidRPr="006E3458" w:rsidRDefault="00464348" w:rsidP="007F42BF">
            <w:pPr>
              <w:spacing w:line="260" w:lineRule="auto"/>
              <w:rPr>
                <w:sz w:val="22"/>
                <w:szCs w:val="22"/>
              </w:rPr>
            </w:pPr>
            <w:r w:rsidRPr="006E3458">
              <w:rPr>
                <w:b/>
                <w:bCs/>
                <w:color w:val="FFFFFF"/>
                <w:sz w:val="18"/>
                <w:szCs w:val="18"/>
              </w:rPr>
              <w:t>Trägt bei</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C57391D" w14:textId="77777777" w:rsidR="00464348" w:rsidRPr="006E3458" w:rsidRDefault="00464348" w:rsidP="007F42BF">
            <w:pPr>
              <w:spacing w:line="260" w:lineRule="auto"/>
              <w:rPr>
                <w:sz w:val="22"/>
                <w:szCs w:val="22"/>
              </w:rPr>
            </w:pPr>
            <w:r w:rsidRPr="006E3458">
              <w:rPr>
                <w:b/>
                <w:bCs/>
                <w:color w:val="FFFFFF"/>
                <w:sz w:val="18"/>
                <w:szCs w:val="18"/>
              </w:rPr>
              <w:t>Darf nicht</w:t>
            </w:r>
          </w:p>
        </w:tc>
      </w:tr>
      <w:tr w:rsidR="00464348" w:rsidRPr="006E3458" w14:paraId="26859EFC"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993A857" w14:textId="77777777" w:rsidR="00464348" w:rsidRPr="006E3458" w:rsidRDefault="00464348" w:rsidP="007F42BF">
            <w:pPr>
              <w:spacing w:line="260" w:lineRule="auto"/>
              <w:rPr>
                <w:sz w:val="22"/>
                <w:szCs w:val="22"/>
              </w:rPr>
            </w:pPr>
            <w:r w:rsidRPr="006E3458">
              <w:rPr>
                <w:b/>
                <w:bCs/>
                <w:color w:val="1A1A1A"/>
                <w:sz w:val="18"/>
                <w:szCs w:val="18"/>
              </w:rPr>
              <w:t>Auditorin</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0ADF6AF" w14:textId="77777777" w:rsidR="00464348" w:rsidRPr="006E3458" w:rsidRDefault="00464348" w:rsidP="007F42BF">
            <w:pPr>
              <w:spacing w:line="260" w:lineRule="auto"/>
              <w:rPr>
                <w:sz w:val="22"/>
                <w:szCs w:val="22"/>
              </w:rPr>
            </w:pPr>
            <w:r w:rsidRPr="006E3458">
              <w:rPr>
                <w:color w:val="1A1A1A"/>
                <w:sz w:val="18"/>
                <w:szCs w:val="18"/>
              </w:rPr>
              <w:t>Qualitätsbeauftragte: Methode, Unabhängigkeit, Feststellungen, Bericht</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DD72B1" w14:textId="77777777" w:rsidR="00464348" w:rsidRPr="006E3458" w:rsidRDefault="00464348" w:rsidP="007F42BF">
            <w:pPr>
              <w:spacing w:line="260" w:lineRule="auto"/>
              <w:rPr>
                <w:sz w:val="22"/>
                <w:szCs w:val="22"/>
              </w:rPr>
            </w:pPr>
            <w:r w:rsidRPr="006E3458">
              <w:rPr>
                <w:color w:val="1A1A1A"/>
                <w:sz w:val="18"/>
                <w:szCs w:val="18"/>
              </w:rPr>
              <w:t>fachlich urteilen, wo sie den Gegenstand nicht versteht</w:t>
            </w:r>
          </w:p>
        </w:tc>
      </w:tr>
      <w:tr w:rsidR="00464348" w:rsidRPr="006E3458" w14:paraId="34811D6B"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30E33D" w14:textId="77777777" w:rsidR="00464348" w:rsidRPr="006E3458" w:rsidRDefault="00464348" w:rsidP="007F42BF">
            <w:pPr>
              <w:spacing w:line="260" w:lineRule="auto"/>
              <w:rPr>
                <w:sz w:val="22"/>
                <w:szCs w:val="22"/>
              </w:rPr>
            </w:pPr>
            <w:r w:rsidRPr="006E3458">
              <w:rPr>
                <w:b/>
                <w:bCs/>
                <w:color w:val="1A1A1A"/>
                <w:sz w:val="18"/>
                <w:szCs w:val="18"/>
              </w:rPr>
              <w:t>Sachkundiger</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18A961E" w14:textId="77777777" w:rsidR="00464348" w:rsidRPr="006E3458" w:rsidRDefault="00464348" w:rsidP="007F42BF">
            <w:pPr>
              <w:spacing w:line="260" w:lineRule="auto"/>
              <w:rPr>
                <w:sz w:val="22"/>
                <w:szCs w:val="22"/>
              </w:rPr>
            </w:pPr>
            <w:r w:rsidRPr="006E3458">
              <w:rPr>
                <w:color w:val="1A1A1A"/>
                <w:sz w:val="18"/>
                <w:szCs w:val="18"/>
              </w:rPr>
              <w:t>Küchenchef aus Vöcklabruck: Kenntnis der Küche, wohin sehen, was ein Wert bedeutet</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ADD995" w14:textId="77777777" w:rsidR="00464348" w:rsidRPr="006E3458" w:rsidRDefault="00464348" w:rsidP="007F42BF">
            <w:pPr>
              <w:spacing w:line="260" w:lineRule="auto"/>
              <w:rPr>
                <w:sz w:val="22"/>
                <w:szCs w:val="22"/>
              </w:rPr>
            </w:pPr>
            <w:r w:rsidRPr="006E3458">
              <w:rPr>
                <w:color w:val="1A1A1A"/>
                <w:sz w:val="18"/>
                <w:szCs w:val="18"/>
              </w:rPr>
              <w:t>Feststellungen treffen, den Bericht schreiben</w:t>
            </w:r>
          </w:p>
        </w:tc>
      </w:tr>
      <w:tr w:rsidR="00464348" w:rsidRPr="006E3458" w14:paraId="24A27C80"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852681D" w14:textId="77777777" w:rsidR="00464348" w:rsidRPr="006E3458" w:rsidRDefault="00464348" w:rsidP="007F42BF">
            <w:pPr>
              <w:spacing w:line="260" w:lineRule="auto"/>
              <w:rPr>
                <w:sz w:val="22"/>
                <w:szCs w:val="22"/>
              </w:rPr>
            </w:pPr>
            <w:r w:rsidRPr="006E3458">
              <w:rPr>
                <w:b/>
                <w:bCs/>
                <w:color w:val="1A1A1A"/>
                <w:sz w:val="18"/>
                <w:szCs w:val="18"/>
              </w:rPr>
              <w:t>Küchenchef</w:t>
            </w:r>
          </w:p>
        </w:tc>
        <w:tc>
          <w:tcPr>
            <w:tcW w:w="424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C70FCFF" w14:textId="77777777" w:rsidR="00464348" w:rsidRPr="006E3458" w:rsidRDefault="00464348" w:rsidP="007F42BF">
            <w:pPr>
              <w:spacing w:line="260" w:lineRule="auto"/>
              <w:rPr>
                <w:sz w:val="22"/>
                <w:szCs w:val="22"/>
              </w:rPr>
            </w:pPr>
            <w:r w:rsidRPr="006E3458">
              <w:rPr>
                <w:color w:val="1A1A1A"/>
                <w:sz w:val="18"/>
                <w:szCs w:val="18"/>
              </w:rPr>
              <w:t>Leiter der geprüften Küche: Auskunft, Zugang, später die Korrektur</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5A6A205" w14:textId="77777777" w:rsidR="00464348" w:rsidRPr="006E3458" w:rsidRDefault="00464348" w:rsidP="007F42BF">
            <w:pPr>
              <w:spacing w:line="260" w:lineRule="auto"/>
              <w:rPr>
                <w:sz w:val="22"/>
                <w:szCs w:val="22"/>
              </w:rPr>
            </w:pPr>
            <w:r w:rsidRPr="006E3458">
              <w:rPr>
                <w:color w:val="1A1A1A"/>
                <w:sz w:val="18"/>
                <w:szCs w:val="18"/>
              </w:rPr>
              <w:t>die eigene Küche auditieren</w:t>
            </w:r>
          </w:p>
        </w:tc>
      </w:tr>
      <w:tr w:rsidR="00464348" w:rsidRPr="006E3458" w14:paraId="7CA0988B" w14:textId="77777777" w:rsidTr="007F42BF">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8EF672" w14:textId="77777777" w:rsidR="00464348" w:rsidRPr="006E3458" w:rsidRDefault="00464348" w:rsidP="007F42BF">
            <w:pPr>
              <w:spacing w:line="260" w:lineRule="auto"/>
              <w:rPr>
                <w:sz w:val="22"/>
                <w:szCs w:val="22"/>
              </w:rPr>
            </w:pPr>
            <w:r w:rsidRPr="006E3458">
              <w:rPr>
                <w:b/>
                <w:bCs/>
                <w:color w:val="1A1A1A"/>
                <w:sz w:val="18"/>
                <w:szCs w:val="18"/>
              </w:rPr>
              <w:t>Teamleiterin</w:t>
            </w:r>
          </w:p>
        </w:tc>
        <w:tc>
          <w:tcPr>
            <w:tcW w:w="424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9132E0" w14:textId="77777777" w:rsidR="00464348" w:rsidRPr="006E3458" w:rsidRDefault="00464348" w:rsidP="007F42BF">
            <w:pPr>
              <w:spacing w:line="260" w:lineRule="auto"/>
              <w:rPr>
                <w:sz w:val="22"/>
                <w:szCs w:val="22"/>
              </w:rPr>
            </w:pPr>
            <w:r w:rsidRPr="006E3458">
              <w:rPr>
                <w:color w:val="1A1A1A"/>
                <w:sz w:val="18"/>
                <w:szCs w:val="18"/>
              </w:rPr>
              <w:t>Leiterin Gastronomie und Bankett: Programm, Auswahl und Bewertung der Auditoren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59B5CF" w14:textId="77777777" w:rsidR="00464348" w:rsidRPr="006E3458" w:rsidRDefault="00464348" w:rsidP="007F42BF">
            <w:pPr>
              <w:spacing w:line="260" w:lineRule="auto"/>
              <w:rPr>
                <w:sz w:val="22"/>
                <w:szCs w:val="22"/>
              </w:rPr>
            </w:pPr>
            <w:r w:rsidRPr="006E3458">
              <w:rPr>
                <w:color w:val="1A1A1A"/>
                <w:sz w:val="18"/>
                <w:szCs w:val="18"/>
              </w:rPr>
              <w:t>ihren eigenen Bereich auditieren</w:t>
            </w:r>
          </w:p>
        </w:tc>
      </w:tr>
    </w:tbl>
    <w:p w14:paraId="1D1B3085" w14:textId="77777777" w:rsidR="00464348" w:rsidRPr="006E3458" w:rsidRDefault="00464348" w:rsidP="00464348">
      <w:pPr>
        <w:keepNext/>
        <w:spacing w:before="260" w:after="120"/>
        <w:rPr>
          <w:sz w:val="22"/>
          <w:szCs w:val="22"/>
        </w:rPr>
      </w:pPr>
      <w:r w:rsidRPr="006E3458">
        <w:rPr>
          <w:b/>
          <w:bCs/>
          <w:color w:val="8C5A2B"/>
          <w:sz w:val="28"/>
          <w:szCs w:val="28"/>
        </w:rPr>
        <w:t>Praktische Anwendung: das Auditteam für die Küche in sieben Schritten aufstellen</w:t>
      </w:r>
    </w:p>
    <w:p w14:paraId="372124FA" w14:textId="77777777" w:rsidR="00464348" w:rsidRPr="006E3458" w:rsidRDefault="00464348" w:rsidP="00464348">
      <w:pPr>
        <w:spacing w:after="140" w:line="300" w:lineRule="auto"/>
        <w:jc w:val="both"/>
        <w:rPr>
          <w:sz w:val="22"/>
          <w:szCs w:val="22"/>
        </w:rPr>
      </w:pPr>
      <w:r w:rsidRPr="006E3458">
        <w:rPr>
          <w:b/>
          <w:bCs/>
          <w:color w:val="1A1A1A"/>
          <w:sz w:val="22"/>
          <w:szCs w:val="22"/>
        </w:rPr>
        <w:t>1. Den letzten Bericht lesen.</w:t>
      </w:r>
      <w:r w:rsidRPr="006E3458">
        <w:rPr>
          <w:color w:val="1A1A1A"/>
          <w:sz w:val="22"/>
          <w:szCs w:val="22"/>
        </w:rPr>
        <w:t xml:space="preserve"> Steht darin eine Messung, ein Gerät, eine Beobachtung am Posten? Oder nur Unterlagen?</w:t>
      </w:r>
    </w:p>
    <w:p w14:paraId="0D944950" w14:textId="77777777" w:rsidR="00464348" w:rsidRPr="006E3458" w:rsidRDefault="00464348" w:rsidP="00464348">
      <w:pPr>
        <w:spacing w:after="140" w:line="300" w:lineRule="auto"/>
        <w:jc w:val="both"/>
        <w:rPr>
          <w:sz w:val="22"/>
          <w:szCs w:val="22"/>
        </w:rPr>
      </w:pPr>
      <w:r w:rsidRPr="006E3458">
        <w:rPr>
          <w:b/>
          <w:bCs/>
          <w:color w:val="1A1A1A"/>
          <w:sz w:val="22"/>
          <w:szCs w:val="22"/>
        </w:rPr>
        <w:t>2. Die Kompetenz festlegen.</w:t>
      </w:r>
      <w:r w:rsidRPr="006E3458">
        <w:rPr>
          <w:color w:val="1A1A1A"/>
          <w:sz w:val="22"/>
          <w:szCs w:val="22"/>
        </w:rPr>
        <w:t xml:space="preserve"> Eine Seite je Bereich: was der Auditor über Methode, System und Gegenstand wissen muss.</w:t>
      </w:r>
    </w:p>
    <w:p w14:paraId="0CCD4846" w14:textId="77777777" w:rsidR="00464348" w:rsidRPr="006E3458" w:rsidRDefault="00464348" w:rsidP="00464348">
      <w:pPr>
        <w:spacing w:after="140" w:line="300" w:lineRule="auto"/>
        <w:jc w:val="both"/>
        <w:rPr>
          <w:sz w:val="22"/>
          <w:szCs w:val="22"/>
        </w:rPr>
      </w:pPr>
      <w:r w:rsidRPr="006E3458">
        <w:rPr>
          <w:b/>
          <w:bCs/>
          <w:color w:val="1A1A1A"/>
          <w:sz w:val="22"/>
          <w:szCs w:val="22"/>
        </w:rPr>
        <w:t>3. Die Unabhängigkeit prüfen.</w:t>
      </w:r>
      <w:r w:rsidRPr="006E3458">
        <w:rPr>
          <w:color w:val="1A1A1A"/>
          <w:sz w:val="22"/>
          <w:szCs w:val="22"/>
        </w:rPr>
        <w:t xml:space="preserve"> Für jede Person: Fällt das Ergebnis auf sie, ihren Bereich oder ihren Vorgesetzten zurück?</w:t>
      </w:r>
    </w:p>
    <w:p w14:paraId="3A5A6079" w14:textId="77777777" w:rsidR="00464348" w:rsidRPr="006E3458" w:rsidRDefault="00464348" w:rsidP="00464348">
      <w:pPr>
        <w:spacing w:after="140" w:line="300" w:lineRule="auto"/>
        <w:jc w:val="both"/>
        <w:rPr>
          <w:sz w:val="22"/>
          <w:szCs w:val="22"/>
        </w:rPr>
      </w:pPr>
      <w:r w:rsidRPr="006E3458">
        <w:rPr>
          <w:b/>
          <w:bCs/>
          <w:color w:val="1A1A1A"/>
          <w:sz w:val="22"/>
          <w:szCs w:val="22"/>
        </w:rPr>
        <w:t>4. Den Sachkundigen bestimmen.</w:t>
      </w:r>
      <w:r w:rsidRPr="006E3458">
        <w:rPr>
          <w:color w:val="1A1A1A"/>
          <w:sz w:val="22"/>
          <w:szCs w:val="22"/>
        </w:rPr>
        <w:t xml:space="preserve"> Aus dem Fach, nicht aus dieser Küche: Schwesterhaus, Tausch mit einem anderen Haus, Ruhestand, Berufsschule.</w:t>
      </w:r>
    </w:p>
    <w:p w14:paraId="3833E0E4" w14:textId="77777777" w:rsidR="00464348" w:rsidRPr="006E3458" w:rsidRDefault="00464348" w:rsidP="00464348">
      <w:pPr>
        <w:spacing w:after="140" w:line="300" w:lineRule="auto"/>
        <w:jc w:val="both"/>
        <w:rPr>
          <w:sz w:val="22"/>
          <w:szCs w:val="22"/>
        </w:rPr>
      </w:pPr>
      <w:r w:rsidRPr="006E3458">
        <w:rPr>
          <w:b/>
          <w:bCs/>
          <w:color w:val="1A1A1A"/>
          <w:sz w:val="22"/>
          <w:szCs w:val="22"/>
        </w:rPr>
        <w:t>5. Die Rollen aufschreiben.</w:t>
      </w:r>
      <w:r w:rsidRPr="006E3458">
        <w:rPr>
          <w:color w:val="1A1A1A"/>
          <w:sz w:val="22"/>
          <w:szCs w:val="22"/>
        </w:rPr>
        <w:t xml:space="preserve"> Der Sachkundige zeigt und erklärt. Die Auditorin stellt fest und berichtet.</w:t>
      </w:r>
    </w:p>
    <w:p w14:paraId="394769FD" w14:textId="77777777" w:rsidR="00464348" w:rsidRPr="006E3458" w:rsidRDefault="00464348" w:rsidP="00464348">
      <w:pPr>
        <w:spacing w:after="140" w:line="300" w:lineRule="auto"/>
        <w:jc w:val="both"/>
        <w:rPr>
          <w:sz w:val="22"/>
          <w:szCs w:val="22"/>
        </w:rPr>
      </w:pPr>
      <w:r w:rsidRPr="006E3458">
        <w:rPr>
          <w:b/>
          <w:bCs/>
          <w:color w:val="1A1A1A"/>
          <w:sz w:val="22"/>
          <w:szCs w:val="22"/>
        </w:rPr>
        <w:t>6. Die Auditorin in die Küche schicken.</w:t>
      </w:r>
      <w:r w:rsidRPr="006E3458">
        <w:rPr>
          <w:color w:val="1A1A1A"/>
          <w:sz w:val="22"/>
          <w:szCs w:val="22"/>
        </w:rPr>
        <w:t xml:space="preserve"> Mitarbeit an den Posten, bevor sie auditiert. Den Plan zur Gefahrenbeherrschung Posten für Posten.</w:t>
      </w:r>
    </w:p>
    <w:p w14:paraId="03B9DC9D" w14:textId="77777777" w:rsidR="00464348" w:rsidRPr="006E3458" w:rsidRDefault="00464348" w:rsidP="00464348">
      <w:pPr>
        <w:spacing w:after="140" w:line="300" w:lineRule="auto"/>
        <w:jc w:val="both"/>
        <w:rPr>
          <w:sz w:val="22"/>
          <w:szCs w:val="22"/>
        </w:rPr>
      </w:pPr>
      <w:r w:rsidRPr="006E3458">
        <w:rPr>
          <w:b/>
          <w:bCs/>
          <w:color w:val="1A1A1A"/>
          <w:sz w:val="22"/>
          <w:szCs w:val="22"/>
        </w:rPr>
        <w:t>7. Die Auditoren bewerten.</w:t>
      </w:r>
      <w:r w:rsidRPr="006E3458">
        <w:rPr>
          <w:color w:val="1A1A1A"/>
          <w:sz w:val="22"/>
          <w:szCs w:val="22"/>
        </w:rPr>
        <w:t xml:space="preserve"> Einmal im Jahr ein Audit begleiten und aufzeichnen, was die Begleitung ergeben hat.</w:t>
      </w:r>
    </w:p>
    <w:p w14:paraId="0C513460"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792F17E8"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530957"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9A0680"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F849AC"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F849AC"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6F85FF4C"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B529FA" w14:textId="77777777" w:rsidR="00464348" w:rsidRPr="006E3458" w:rsidRDefault="00464348" w:rsidP="007F42BF">
            <w:pPr>
              <w:spacing w:line="260" w:lineRule="auto"/>
              <w:rPr>
                <w:sz w:val="22"/>
                <w:szCs w:val="22"/>
              </w:rPr>
            </w:pPr>
            <w:r w:rsidRPr="006E3458">
              <w:rPr>
                <w:b/>
                <w:bCs/>
                <w:color w:val="1A1A1A"/>
                <w:sz w:val="18"/>
                <w:szCs w:val="18"/>
              </w:rPr>
              <w:t>Ist für jeden auditierten Bereich festgelegt, was der Auditor wissen muss?</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1817B1"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5199C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25199CC" w14:textId="77777777" w:rsidR="00464348" w:rsidRPr="006E3458" w:rsidRDefault="00464348" w:rsidP="007F42BF">
            <w:pPr>
              <w:spacing w:line="260" w:lineRule="auto"/>
              <w:rPr>
                <w:sz w:val="22"/>
                <w:szCs w:val="22"/>
              </w:rPr>
            </w:pPr>
          </w:p>
        </w:tc>
      </w:tr>
      <w:tr w:rsidR="00464348" w:rsidRPr="006E3458" w14:paraId="652A6EF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9FFECC" w14:textId="77777777" w:rsidR="00464348" w:rsidRPr="006E3458" w:rsidRDefault="00464348" w:rsidP="007F42BF">
            <w:pPr>
              <w:spacing w:line="260" w:lineRule="auto"/>
              <w:rPr>
                <w:sz w:val="22"/>
                <w:szCs w:val="22"/>
              </w:rPr>
            </w:pPr>
            <w:r w:rsidRPr="006E3458">
              <w:rPr>
                <w:b/>
                <w:bCs/>
                <w:color w:val="1A1A1A"/>
                <w:sz w:val="18"/>
                <w:szCs w:val="18"/>
              </w:rPr>
              <w:t>Hat unsere Auditorin der Küche je in einer Küche gearbeitet oder einen Sachkundigen an ihrer Seite?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FE991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4333E4"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4333E4" w14:textId="77777777" w:rsidR="00464348" w:rsidRPr="006E3458" w:rsidRDefault="00464348" w:rsidP="007F42BF">
            <w:pPr>
              <w:spacing w:line="260" w:lineRule="auto"/>
              <w:rPr>
                <w:sz w:val="22"/>
                <w:szCs w:val="22"/>
              </w:rPr>
            </w:pPr>
          </w:p>
        </w:tc>
      </w:tr>
      <w:tr w:rsidR="00464348" w:rsidRPr="006E3458" w14:paraId="3E7FEBF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7F00254" w14:textId="77777777" w:rsidR="00464348" w:rsidRPr="006E3458" w:rsidRDefault="00464348" w:rsidP="007F42BF">
            <w:pPr>
              <w:spacing w:line="260" w:lineRule="auto"/>
              <w:rPr>
                <w:sz w:val="22"/>
                <w:szCs w:val="22"/>
              </w:rPr>
            </w:pPr>
            <w:r w:rsidRPr="006E3458">
              <w:rPr>
                <w:b/>
                <w:bCs/>
                <w:color w:val="1A1A1A"/>
                <w:sz w:val="18"/>
                <w:szCs w:val="18"/>
              </w:rPr>
              <w:t>Prüft bei uns niemand die eigene Arbeit oder den eigenen Bereich?</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96090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E4904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FE49048" w14:textId="77777777" w:rsidR="00464348" w:rsidRPr="006E3458" w:rsidRDefault="00464348" w:rsidP="007F42BF">
            <w:pPr>
              <w:spacing w:line="260" w:lineRule="auto"/>
              <w:rPr>
                <w:sz w:val="22"/>
                <w:szCs w:val="22"/>
              </w:rPr>
            </w:pPr>
          </w:p>
        </w:tc>
      </w:tr>
      <w:tr w:rsidR="00464348" w:rsidRPr="006E3458" w14:paraId="441C1666"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8CBD25" w14:textId="77777777" w:rsidR="00464348" w:rsidRPr="006E3458" w:rsidRDefault="00464348" w:rsidP="007F42BF">
            <w:pPr>
              <w:spacing w:line="260" w:lineRule="auto"/>
              <w:rPr>
                <w:sz w:val="22"/>
                <w:szCs w:val="22"/>
              </w:rPr>
            </w:pPr>
            <w:r w:rsidRPr="006E3458">
              <w:rPr>
                <w:b/>
                <w:bCs/>
                <w:color w:val="1A1A1A"/>
                <w:sz w:val="18"/>
                <w:szCs w:val="18"/>
              </w:rPr>
              <w:t>Enthält der letzte Bericht eigene Messungen der Auditorin?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4120C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93B1E3"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393B1E3" w14:textId="77777777" w:rsidR="00464348" w:rsidRPr="006E3458" w:rsidRDefault="00464348" w:rsidP="007F42BF">
            <w:pPr>
              <w:spacing w:line="260" w:lineRule="auto"/>
              <w:rPr>
                <w:sz w:val="22"/>
                <w:szCs w:val="22"/>
              </w:rPr>
            </w:pPr>
          </w:p>
        </w:tc>
      </w:tr>
      <w:tr w:rsidR="00464348" w:rsidRPr="006E3458" w14:paraId="3835536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942518" w14:textId="77777777" w:rsidR="00464348" w:rsidRPr="006E3458" w:rsidRDefault="00464348" w:rsidP="007F42BF">
            <w:pPr>
              <w:spacing w:line="260" w:lineRule="auto"/>
              <w:rPr>
                <w:sz w:val="22"/>
                <w:szCs w:val="22"/>
              </w:rPr>
            </w:pPr>
            <w:r w:rsidRPr="006E3458">
              <w:rPr>
                <w:b/>
                <w:bCs/>
                <w:color w:val="1A1A1A"/>
                <w:sz w:val="18"/>
                <w:szCs w:val="18"/>
              </w:rPr>
              <w:t>Hat das letzte interne Audit mehr gefunden als das letzte Audit von außen?</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25FBB9F"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AD9B8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AD9B8D" w14:textId="77777777" w:rsidR="00464348" w:rsidRPr="006E3458" w:rsidRDefault="00464348" w:rsidP="007F42BF">
            <w:pPr>
              <w:spacing w:line="260" w:lineRule="auto"/>
              <w:rPr>
                <w:sz w:val="22"/>
                <w:szCs w:val="22"/>
              </w:rPr>
            </w:pPr>
          </w:p>
        </w:tc>
      </w:tr>
      <w:tr w:rsidR="00464348" w:rsidRPr="006E3458" w14:paraId="7B311E9F"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0CE6951" w14:textId="77777777" w:rsidR="00464348" w:rsidRPr="006E3458" w:rsidRDefault="00464348" w:rsidP="007F42BF">
            <w:pPr>
              <w:spacing w:line="260" w:lineRule="auto"/>
              <w:rPr>
                <w:sz w:val="22"/>
                <w:szCs w:val="22"/>
              </w:rPr>
            </w:pPr>
            <w:r w:rsidRPr="006E3458">
              <w:rPr>
                <w:b/>
                <w:bCs/>
                <w:color w:val="1A1A1A"/>
                <w:sz w:val="18"/>
                <w:szCs w:val="18"/>
              </w:rPr>
              <w:t>Ist schriftlich geregelt, dass der Sachkundige keine Feststellungen trifft?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AB37C5"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875768"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875768" w14:textId="77777777" w:rsidR="00464348" w:rsidRPr="006E3458" w:rsidRDefault="00464348" w:rsidP="007F42BF">
            <w:pPr>
              <w:spacing w:line="260" w:lineRule="auto"/>
              <w:rPr>
                <w:sz w:val="22"/>
                <w:szCs w:val="22"/>
              </w:rPr>
            </w:pPr>
          </w:p>
        </w:tc>
      </w:tr>
      <w:tr w:rsidR="00464348" w:rsidRPr="006E3458" w14:paraId="58A39D5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70C50E" w14:textId="77777777" w:rsidR="00464348" w:rsidRPr="006E3458" w:rsidRDefault="00464348" w:rsidP="007F42BF">
            <w:pPr>
              <w:spacing w:line="260" w:lineRule="auto"/>
              <w:rPr>
                <w:sz w:val="22"/>
                <w:szCs w:val="22"/>
              </w:rPr>
            </w:pPr>
            <w:r w:rsidRPr="006E3458">
              <w:rPr>
                <w:b/>
                <w:bCs/>
                <w:color w:val="1A1A1A"/>
                <w:sz w:val="18"/>
                <w:szCs w:val="18"/>
              </w:rPr>
              <w:t>Kommt der Sachkundige nicht von dem Berater, der unser System geschrieben hat?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F44775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A30280"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A30280" w14:textId="77777777" w:rsidR="00464348" w:rsidRPr="006E3458" w:rsidRDefault="00464348" w:rsidP="007F42BF">
            <w:pPr>
              <w:spacing w:line="260" w:lineRule="auto"/>
              <w:rPr>
                <w:sz w:val="22"/>
                <w:szCs w:val="22"/>
              </w:rPr>
            </w:pPr>
          </w:p>
        </w:tc>
      </w:tr>
      <w:tr w:rsidR="00464348" w:rsidRPr="006E3458" w14:paraId="35376071"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D7552B" w14:textId="77777777" w:rsidR="00464348" w:rsidRPr="006E3458" w:rsidRDefault="00464348" w:rsidP="007F42BF">
            <w:pPr>
              <w:spacing w:line="260" w:lineRule="auto"/>
              <w:rPr>
                <w:sz w:val="22"/>
                <w:szCs w:val="22"/>
              </w:rPr>
            </w:pPr>
            <w:r w:rsidRPr="006E3458">
              <w:rPr>
                <w:b/>
                <w:bCs/>
                <w:color w:val="1A1A1A"/>
                <w:sz w:val="18"/>
                <w:szCs w:val="18"/>
              </w:rPr>
              <w:t>Gibt es eine Aufzeichnung darüber, wie wir unsere Auditoren bewertet haben?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EB0832"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A63B21"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A63B21" w14:textId="77777777" w:rsidR="00464348" w:rsidRPr="006E3458" w:rsidRDefault="00464348" w:rsidP="007F42BF">
            <w:pPr>
              <w:spacing w:line="260" w:lineRule="auto"/>
              <w:rPr>
                <w:sz w:val="22"/>
                <w:szCs w:val="22"/>
              </w:rPr>
            </w:pPr>
          </w:p>
        </w:tc>
      </w:tr>
    </w:tbl>
    <w:p w14:paraId="287BA7C5" w14:textId="77777777" w:rsidR="00464348" w:rsidRPr="006E3458" w:rsidRDefault="00464348" w:rsidP="00464348">
      <w:pPr>
        <w:spacing w:after="140"/>
        <w:rPr>
          <w:sz w:val="22"/>
          <w:szCs w:val="22"/>
        </w:rPr>
      </w:pPr>
    </w:p>
    <w:p w14:paraId="2ADFE671"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6A984787" w14:textId="77777777" w:rsidR="00464348" w:rsidRPr="006E3458" w:rsidRDefault="00464348" w:rsidP="00464348">
      <w:pPr>
        <w:spacing w:after="140" w:line="300" w:lineRule="auto"/>
        <w:jc w:val="both"/>
        <w:rPr>
          <w:sz w:val="22"/>
          <w:szCs w:val="22"/>
        </w:rPr>
      </w:pPr>
      <w:r w:rsidRPr="006E3458">
        <w:rPr>
          <w:b/>
          <w:bCs/>
          <w:color w:val="1A1A1A"/>
          <w:sz w:val="22"/>
          <w:szCs w:val="22"/>
        </w:rPr>
        <w:t>Den Auditkurs für die Kompetenz halten.</w:t>
      </w:r>
      <w:r w:rsidRPr="006E3458">
        <w:rPr>
          <w:color w:val="1A1A1A"/>
          <w:sz w:val="22"/>
          <w:szCs w:val="22"/>
        </w:rPr>
        <w:t xml:space="preserve"> Er lehrt die Methode, nicht die Küche.</w:t>
      </w:r>
    </w:p>
    <w:p w14:paraId="6EFCF502" w14:textId="77777777" w:rsidR="00464348" w:rsidRPr="006E3458" w:rsidRDefault="00464348" w:rsidP="00464348">
      <w:pPr>
        <w:spacing w:after="140" w:line="300" w:lineRule="auto"/>
        <w:jc w:val="both"/>
        <w:rPr>
          <w:sz w:val="22"/>
          <w:szCs w:val="22"/>
        </w:rPr>
      </w:pPr>
      <w:r w:rsidRPr="006E3458">
        <w:rPr>
          <w:b/>
          <w:bCs/>
          <w:color w:val="1A1A1A"/>
          <w:sz w:val="22"/>
          <w:szCs w:val="22"/>
        </w:rPr>
        <w:t>Ferne für Unabhängigkeit halten.</w:t>
      </w:r>
      <w:r w:rsidRPr="006E3458">
        <w:rPr>
          <w:color w:val="1A1A1A"/>
          <w:sz w:val="22"/>
          <w:szCs w:val="22"/>
        </w:rPr>
        <w:t xml:space="preserve"> Wer nichts versteht, ist nicht unabhängig, sondern blind.</w:t>
      </w:r>
    </w:p>
    <w:p w14:paraId="79504E4D" w14:textId="77777777" w:rsidR="00464348" w:rsidRPr="006E3458" w:rsidRDefault="00464348" w:rsidP="00464348">
      <w:pPr>
        <w:spacing w:after="140" w:line="300" w:lineRule="auto"/>
        <w:jc w:val="both"/>
        <w:rPr>
          <w:sz w:val="22"/>
          <w:szCs w:val="22"/>
        </w:rPr>
      </w:pPr>
      <w:r w:rsidRPr="006E3458">
        <w:rPr>
          <w:b/>
          <w:bCs/>
          <w:color w:val="1A1A1A"/>
          <w:sz w:val="22"/>
          <w:szCs w:val="22"/>
        </w:rPr>
        <w:t>Den Küchenchef seine Küche prüfen lassen.</w:t>
      </w:r>
      <w:r w:rsidRPr="006E3458">
        <w:rPr>
          <w:color w:val="1A1A1A"/>
          <w:sz w:val="22"/>
          <w:szCs w:val="22"/>
        </w:rPr>
        <w:t xml:space="preserve"> Er findet viel und schreibt wenig auf.</w:t>
      </w:r>
    </w:p>
    <w:p w14:paraId="18D8D47D" w14:textId="77777777" w:rsidR="00464348" w:rsidRPr="006E3458" w:rsidRDefault="00464348" w:rsidP="00464348">
      <w:pPr>
        <w:spacing w:after="140" w:line="300" w:lineRule="auto"/>
        <w:jc w:val="both"/>
        <w:rPr>
          <w:sz w:val="22"/>
          <w:szCs w:val="22"/>
        </w:rPr>
      </w:pPr>
      <w:r w:rsidRPr="006E3458">
        <w:rPr>
          <w:b/>
          <w:bCs/>
          <w:color w:val="1A1A1A"/>
          <w:sz w:val="22"/>
          <w:szCs w:val="22"/>
        </w:rPr>
        <w:t>Den Berater als Sachkundigen holen.</w:t>
      </w:r>
      <w:r w:rsidRPr="006E3458">
        <w:rPr>
          <w:color w:val="1A1A1A"/>
          <w:sz w:val="22"/>
          <w:szCs w:val="22"/>
        </w:rPr>
        <w:t xml:space="preserve"> Er prüft, was er selbst gebaut hat.</w:t>
      </w:r>
    </w:p>
    <w:p w14:paraId="515C8445" w14:textId="77777777" w:rsidR="00464348" w:rsidRPr="006E3458" w:rsidRDefault="00464348" w:rsidP="00464348">
      <w:pPr>
        <w:spacing w:after="140" w:line="300" w:lineRule="auto"/>
        <w:jc w:val="both"/>
        <w:rPr>
          <w:sz w:val="22"/>
          <w:szCs w:val="22"/>
        </w:rPr>
      </w:pPr>
      <w:r w:rsidRPr="006E3458">
        <w:rPr>
          <w:b/>
          <w:bCs/>
          <w:color w:val="1A1A1A"/>
          <w:sz w:val="22"/>
          <w:szCs w:val="22"/>
        </w:rPr>
        <w:t>Einen Bericht ohne Feststellung für eine gute Nachricht halten.</w:t>
      </w:r>
      <w:r w:rsidRPr="006E3458">
        <w:rPr>
          <w:color w:val="1A1A1A"/>
          <w:sz w:val="22"/>
          <w:szCs w:val="22"/>
        </w:rPr>
        <w:t xml:space="preserve"> Erst fragen, was gemessen wurde.</w:t>
      </w:r>
    </w:p>
    <w:p w14:paraId="654B2222" w14:textId="77777777" w:rsidR="00464348" w:rsidRPr="006E3458" w:rsidRDefault="00464348" w:rsidP="00464348">
      <w:pPr>
        <w:spacing w:after="140" w:line="300" w:lineRule="auto"/>
        <w:jc w:val="both"/>
        <w:rPr>
          <w:sz w:val="22"/>
          <w:szCs w:val="22"/>
        </w:rPr>
      </w:pPr>
      <w:r w:rsidRPr="006E3458">
        <w:rPr>
          <w:b/>
          <w:bCs/>
          <w:color w:val="1A1A1A"/>
          <w:sz w:val="22"/>
          <w:szCs w:val="22"/>
        </w:rPr>
        <w:t>Die Auditoren nie prüfen.</w:t>
      </w:r>
      <w:r w:rsidRPr="006E3458">
        <w:rPr>
          <w:color w:val="1A1A1A"/>
          <w:sz w:val="22"/>
          <w:szCs w:val="22"/>
        </w:rPr>
        <w:t xml:space="preserve"> Dann prüft sie der Kunde.</w:t>
      </w:r>
    </w:p>
    <w:p w14:paraId="0E694EBE"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78FE8113"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4EF4C714"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AA9CA1"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47A786"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F2B41E"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9F2B41E"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4EE6891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F861E7D" w14:textId="77777777" w:rsidR="00464348" w:rsidRPr="006E3458" w:rsidRDefault="00464348" w:rsidP="007F42BF">
            <w:pPr>
              <w:spacing w:line="260" w:lineRule="auto"/>
              <w:rPr>
                <w:sz w:val="22"/>
                <w:szCs w:val="22"/>
              </w:rPr>
            </w:pPr>
            <w:r w:rsidRPr="006E3458">
              <w:rPr>
                <w:b/>
                <w:bCs/>
                <w:color w:val="1A1A1A"/>
                <w:sz w:val="18"/>
                <w:szCs w:val="18"/>
              </w:rPr>
              <w:t>Mitarbeit der Auditorin in der Küche, acht 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74C5B2D" w14:textId="77777777" w:rsidR="00464348" w:rsidRPr="006E3458" w:rsidRDefault="00464348" w:rsidP="007F42BF">
            <w:pPr>
              <w:spacing w:line="260" w:lineRule="auto"/>
              <w:rPr>
                <w:sz w:val="22"/>
                <w:szCs w:val="22"/>
              </w:rPr>
            </w:pPr>
            <w:r w:rsidRPr="006E3458">
              <w:rPr>
                <w:color w:val="1A1A1A"/>
                <w:sz w:val="18"/>
                <w:szCs w:val="18"/>
              </w:rPr>
              <w:t>64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52CF46"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752CF4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5425DFF"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D254CCE" w14:textId="77777777" w:rsidR="00464348" w:rsidRPr="006E3458" w:rsidRDefault="00464348" w:rsidP="007F42BF">
            <w:pPr>
              <w:spacing w:line="260" w:lineRule="auto"/>
              <w:rPr>
                <w:sz w:val="22"/>
                <w:szCs w:val="22"/>
              </w:rPr>
            </w:pPr>
            <w:r w:rsidRPr="006E3458">
              <w:rPr>
                <w:b/>
                <w:bCs/>
                <w:color w:val="1A1A1A"/>
                <w:sz w:val="18"/>
                <w:szCs w:val="18"/>
              </w:rPr>
              <w:t>Sachkundiger aus dem Schwesterhaus, zwei Tage je Audit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006FCD" w14:textId="77777777" w:rsidR="00464348" w:rsidRPr="006E3458" w:rsidRDefault="00464348" w:rsidP="007F42BF">
            <w:pPr>
              <w:spacing w:line="260" w:lineRule="auto"/>
              <w:rPr>
                <w:sz w:val="22"/>
                <w:szCs w:val="22"/>
              </w:rPr>
            </w:pPr>
            <w:r w:rsidRPr="006E3458">
              <w:rPr>
                <w:color w:val="1A1A1A"/>
                <w:sz w:val="18"/>
                <w:szCs w:val="18"/>
              </w:rPr>
              <w:t>16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CDD3C6" w14:textId="77777777" w:rsidR="00464348" w:rsidRPr="006E3458" w:rsidRDefault="00464348" w:rsidP="007F42BF">
            <w:pPr>
              <w:spacing w:line="260" w:lineRule="auto"/>
              <w:rPr>
                <w:sz w:val="22"/>
                <w:szCs w:val="22"/>
              </w:rPr>
            </w:pPr>
            <w:r w:rsidRPr="006E3458">
              <w:rPr>
                <w:color w:val="1A1A1A"/>
                <w:sz w:val="18"/>
                <w:szCs w:val="18"/>
              </w:rPr>
              <w:t>im Tausch, ohne Rechnung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CDD3C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146D7F6"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1CDE46" w14:textId="77777777" w:rsidR="00464348" w:rsidRPr="006E3458" w:rsidRDefault="00464348" w:rsidP="007F42BF">
            <w:pPr>
              <w:spacing w:line="260" w:lineRule="auto"/>
              <w:rPr>
                <w:sz w:val="22"/>
                <w:szCs w:val="22"/>
              </w:rPr>
            </w:pPr>
            <w:r w:rsidRPr="006E3458">
              <w:rPr>
                <w:b/>
                <w:bCs/>
                <w:color w:val="1A1A1A"/>
                <w:sz w:val="18"/>
                <w:szCs w:val="18"/>
              </w:rPr>
              <w:t>Schulung der Auditorin zur Lebensmittelsicherheit, drei Tage</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87E6B7" w14:textId="77777777" w:rsidR="00464348" w:rsidRPr="006E3458" w:rsidRDefault="00464348" w:rsidP="007F42BF">
            <w:pPr>
              <w:spacing w:line="260" w:lineRule="auto"/>
              <w:rPr>
                <w:sz w:val="22"/>
                <w:szCs w:val="22"/>
              </w:rPr>
            </w:pPr>
            <w:r w:rsidRPr="006E3458">
              <w:rPr>
                <w:color w:val="1A1A1A"/>
                <w:sz w:val="18"/>
                <w:szCs w:val="18"/>
              </w:rPr>
              <w:t>€ 1.400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AAD8A9"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AAD8A9"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4455E57E"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D7C8EA" w14:textId="77777777" w:rsidR="00464348" w:rsidRPr="006E3458" w:rsidRDefault="00464348" w:rsidP="007F42BF">
            <w:pPr>
              <w:spacing w:line="260" w:lineRule="auto"/>
              <w:rPr>
                <w:sz w:val="22"/>
                <w:szCs w:val="22"/>
              </w:rPr>
            </w:pPr>
            <w:r w:rsidRPr="006E3458">
              <w:rPr>
                <w:b/>
                <w:bCs/>
                <w:color w:val="1A1A1A"/>
                <w:sz w:val="18"/>
                <w:szCs w:val="18"/>
              </w:rPr>
              <w:t>Begleitung und Bewertung der Auditoren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439CF6" w14:textId="77777777" w:rsidR="00464348" w:rsidRPr="006E3458" w:rsidRDefault="00464348" w:rsidP="007F42BF">
            <w:pPr>
              <w:spacing w:line="260" w:lineRule="auto"/>
              <w:rPr>
                <w:sz w:val="22"/>
                <w:szCs w:val="22"/>
              </w:rPr>
            </w:pPr>
            <w:r w:rsidRPr="006E3458">
              <w:rPr>
                <w:color w:val="1A1A1A"/>
                <w:sz w:val="18"/>
                <w:szCs w:val="18"/>
              </w:rPr>
              <w:t>8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E96F0C"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6E96F0C"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3A6B044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51ED37" w14:textId="77777777" w:rsidR="00464348" w:rsidRPr="006E3458" w:rsidRDefault="00464348" w:rsidP="007F42BF">
            <w:pPr>
              <w:spacing w:line="260" w:lineRule="auto"/>
              <w:rPr>
                <w:sz w:val="22"/>
                <w:szCs w:val="22"/>
              </w:rPr>
            </w:pPr>
            <w:r w:rsidRPr="006E3458">
              <w:rPr>
                <w:b/>
                <w:bCs/>
                <w:color w:val="1A1A1A"/>
                <w:sz w:val="18"/>
                <w:szCs w:val="18"/>
              </w:rPr>
              <w:t>Umsatz des Firmenkunden, der auf dem Spiel stand</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0613AD" w14:textId="77777777" w:rsidR="00464348" w:rsidRPr="006E3458" w:rsidRDefault="00464348" w:rsidP="007F42BF">
            <w:pPr>
              <w:spacing w:line="260" w:lineRule="auto"/>
              <w:rPr>
                <w:sz w:val="22"/>
                <w:szCs w:val="22"/>
              </w:rPr>
            </w:pPr>
            <w:r w:rsidRPr="006E3458">
              <w:rPr>
                <w:color w:val="1A1A1A"/>
                <w:sz w:val="18"/>
                <w:szCs w:val="18"/>
              </w:rPr>
              <w:t>€ 410.000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2D8C45" w14:textId="77777777" w:rsidR="00464348" w:rsidRPr="006E3458" w:rsidRDefault="00464348" w:rsidP="007F42BF">
            <w:pPr>
              <w:spacing w:line="260" w:lineRule="auto"/>
              <w:rPr>
                <w:sz w:val="22"/>
                <w:szCs w:val="22"/>
              </w:rPr>
            </w:pPr>
            <w:r w:rsidRPr="006E3458">
              <w:rPr>
                <w:color w:val="1A1A1A"/>
                <w:sz w:val="18"/>
                <w:szCs w:val="18"/>
              </w:rPr>
              <w:t>jährlich</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C2D8C45" w14:textId="77777777" w:rsidR="00464348" w:rsidRPr="006E3458" w:rsidRDefault="00464348" w:rsidP="007F42BF">
            <w:pPr>
              <w:spacing w:line="260" w:lineRule="auto"/>
              <w:rPr>
                <w:sz w:val="22"/>
                <w:szCs w:val="22"/>
              </w:rPr>
            </w:pPr>
            <w:r w:rsidRPr="006E3458">
              <w:rPr>
                <w:color w:val="1A1A1A"/>
                <w:sz w:val="18"/>
                <w:szCs w:val="18"/>
              </w:rPr>
              <w:t/>
            </w:r>
          </w:p>
        </w:tc>
      </w:tr>
    </w:tbl>
    <w:p w14:paraId="369060D4" w14:textId="77777777" w:rsidR="00464348" w:rsidRPr="006E3458" w:rsidRDefault="00464348" w:rsidP="00464348">
      <w:pPr>
        <w:spacing w:after="140"/>
        <w:rPr>
          <w:sz w:val="22"/>
          <w:szCs w:val="22"/>
        </w:rPr>
      </w:pPr>
    </w:p>
    <w:p w14:paraId="0C513460"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3639B81B"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77"/>
        <w:gridCol w:w="3469"/>
        <w:gridCol w:w="2891"/>
      </w:tblGrid>
      <w:tr w:rsidR="00464348" w:rsidRPr="006E3458" w14:paraId="49247A92" w14:textId="77777777" w:rsidTr="007F42BF">
        <w:trPr>
          <w:tblHeader/>
        </w:trPr>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58BBB3"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259E56"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038410E" w14:textId="77777777" w:rsidR="00464348" w:rsidRPr="006E3458" w:rsidRDefault="00464348" w:rsidP="007F42BF">
            <w:pPr>
              <w:spacing w:line="260" w:lineRule="auto"/>
              <w:rPr>
                <w:sz w:val="22"/>
                <w:szCs w:val="22"/>
              </w:rPr>
            </w:pPr>
            <w:r w:rsidRPr="006E3458">
              <w:rPr>
                <w:b/>
                <w:bCs/>
                <w:color w:val="FFFFFF"/>
                <w:sz w:val="18"/>
                <w:szCs w:val="18"/>
              </w:rPr>
              <w:t>Nur Leitfaden oder Methode</w:t>
            </w:r>
          </w:p>
        </w:tc>
      </w:tr>
      <w:tr w:rsidR="00464348" w:rsidRPr="006E3458" w14:paraId="58266606"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77F0DA1" w14:textId="77777777" w:rsidR="00464348" w:rsidRPr="006E3458" w:rsidRDefault="00464348" w:rsidP="007F42BF">
            <w:pPr>
              <w:spacing w:line="260" w:lineRule="auto"/>
              <w:rPr>
                <w:sz w:val="22"/>
                <w:szCs w:val="22"/>
              </w:rPr>
            </w:pPr>
            <w:r w:rsidRPr="006E3458">
              <w:rPr>
                <w:b/>
                <w:bCs/>
                <w:color w:val="1A1A1A"/>
                <w:sz w:val="18"/>
                <w:szCs w:val="18"/>
              </w:rPr>
              <w:t>Audits zu Konformität und Wirksamkeit (9.2.1)</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03AA41F" w14:textId="77777777" w:rsidR="00464348" w:rsidRPr="006E3458" w:rsidRDefault="00464348" w:rsidP="007F42BF">
            <w:pPr>
              <w:spacing w:line="260" w:lineRule="auto"/>
              <w:rPr>
                <w:sz w:val="22"/>
                <w:szCs w:val="22"/>
              </w:rPr>
            </w:pPr>
            <w:r w:rsidRPr="006E3458">
              <w:rPr>
                <w:color w:val="1A1A1A"/>
                <w:sz w:val="18"/>
                <w:szCs w:val="18"/>
              </w:rPr>
              <w:t>ein Bericht, in dem steht, ob die Maßnahmen wirken</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B6E970" w14:textId="77777777" w:rsidR="00464348" w:rsidRPr="006E3458" w:rsidRDefault="00464348" w:rsidP="007F42BF">
            <w:pPr>
              <w:spacing w:line="260" w:lineRule="auto"/>
              <w:rPr>
                <w:sz w:val="22"/>
                <w:szCs w:val="22"/>
              </w:rPr>
            </w:pPr>
            <w:r w:rsidRPr="006E3458">
              <w:rPr>
                <w:color w:val="1A1A1A"/>
                <w:sz w:val="18"/>
                <w:szCs w:val="18"/>
              </w:rPr>
              <w:t>Checkliste mit Ja und Nein je Normabschnitt</w:t>
            </w:r>
          </w:p>
        </w:tc>
      </w:tr>
      <w:tr w:rsidR="00464348" w:rsidRPr="006E3458" w14:paraId="5DAE9306"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24D177" w14:textId="77777777" w:rsidR="00464348" w:rsidRPr="006E3458" w:rsidRDefault="00464348" w:rsidP="007F42BF">
            <w:pPr>
              <w:spacing w:line="260" w:lineRule="auto"/>
              <w:rPr>
                <w:sz w:val="22"/>
                <w:szCs w:val="22"/>
              </w:rPr>
            </w:pPr>
            <w:r w:rsidRPr="006E3458">
              <w:rPr>
                <w:b/>
                <w:bCs/>
                <w:color w:val="1A1A1A"/>
                <w:sz w:val="18"/>
                <w:szCs w:val="18"/>
              </w:rPr>
              <w:t>Kompetente Auditoren (9.2.2 c)</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4A18B" w14:textId="77777777" w:rsidR="00464348" w:rsidRPr="006E3458" w:rsidRDefault="00464348" w:rsidP="007F42BF">
            <w:pPr>
              <w:spacing w:line="260" w:lineRule="auto"/>
              <w:rPr>
                <w:sz w:val="22"/>
                <w:szCs w:val="22"/>
              </w:rPr>
            </w:pPr>
            <w:r w:rsidRPr="006E3458">
              <w:rPr>
                <w:color w:val="1A1A1A"/>
                <w:sz w:val="18"/>
                <w:szCs w:val="18"/>
              </w:rPr>
              <w:t>eine Seite je Bereich: was der Auditor wissen muss</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3606C5" w14:textId="77777777" w:rsidR="00464348" w:rsidRPr="006E3458" w:rsidRDefault="00464348" w:rsidP="007F42BF">
            <w:pPr>
              <w:spacing w:line="260" w:lineRule="auto"/>
              <w:rPr>
                <w:sz w:val="22"/>
                <w:szCs w:val="22"/>
              </w:rPr>
            </w:pPr>
            <w:r w:rsidRPr="006E3458">
              <w:rPr>
                <w:color w:val="1A1A1A"/>
                <w:sz w:val="18"/>
                <w:szCs w:val="18"/>
              </w:rPr>
              <w:t>Kurszeugnis; Sachkundiger im Auditteam (ISO 19011)</w:t>
            </w:r>
          </w:p>
        </w:tc>
      </w:tr>
      <w:tr w:rsidR="00464348" w:rsidRPr="006E3458" w14:paraId="68D9B147"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D4B36C2" w14:textId="77777777" w:rsidR="00464348" w:rsidRPr="006E3458" w:rsidRDefault="00464348" w:rsidP="007F42BF">
            <w:pPr>
              <w:spacing w:line="260" w:lineRule="auto"/>
              <w:rPr>
                <w:sz w:val="22"/>
                <w:szCs w:val="22"/>
              </w:rPr>
            </w:pPr>
            <w:r w:rsidRPr="006E3458">
              <w:rPr>
                <w:b/>
                <w:bCs/>
                <w:color w:val="1A1A1A"/>
                <w:sz w:val="18"/>
                <w:szCs w:val="18"/>
              </w:rPr>
              <w:t>Objektivität und Unparteilichkeit (9.2.2 c)</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9806155" w14:textId="77777777" w:rsidR="00464348" w:rsidRPr="006E3458" w:rsidRDefault="00464348" w:rsidP="007F42BF">
            <w:pPr>
              <w:spacing w:line="260" w:lineRule="auto"/>
              <w:rPr>
                <w:sz w:val="22"/>
                <w:szCs w:val="22"/>
              </w:rPr>
            </w:pPr>
            <w:r w:rsidRPr="006E3458">
              <w:rPr>
                <w:color w:val="1A1A1A"/>
                <w:sz w:val="18"/>
                <w:szCs w:val="18"/>
              </w:rPr>
              <w:t>niemand prüft die eigene Arbeit oder den eigenen Bereich</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22BDD6" w14:textId="77777777" w:rsidR="00464348" w:rsidRPr="006E3458" w:rsidRDefault="00464348" w:rsidP="007F42BF">
            <w:pPr>
              <w:spacing w:line="260" w:lineRule="auto"/>
              <w:rPr>
                <w:sz w:val="22"/>
                <w:szCs w:val="22"/>
              </w:rPr>
            </w:pPr>
            <w:r w:rsidRPr="006E3458">
              <w:rPr>
                <w:color w:val="1A1A1A"/>
                <w:sz w:val="18"/>
                <w:szCs w:val="18"/>
              </w:rPr>
              <w:t>externer Auditor; Unabhängigkeit, «wo durchführbar» (ISO 19011)</w:t>
            </w:r>
          </w:p>
        </w:tc>
      </w:tr>
      <w:tr w:rsidR="00464348" w:rsidRPr="006E3458" w14:paraId="0B197D12"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272D86C" w14:textId="77777777" w:rsidR="00464348" w:rsidRPr="006E3458" w:rsidRDefault="00464348" w:rsidP="007F42BF">
            <w:pPr>
              <w:spacing w:line="260" w:lineRule="auto"/>
              <w:rPr>
                <w:sz w:val="22"/>
                <w:szCs w:val="22"/>
              </w:rPr>
            </w:pPr>
            <w:r w:rsidRPr="006E3458">
              <w:rPr>
                <w:b/>
                <w:bCs/>
                <w:color w:val="1A1A1A"/>
                <w:sz w:val="18"/>
                <w:szCs w:val="18"/>
              </w:rPr>
              <w:t>Kompetenz bestimmt, sichergestellt, belegt (7.2)</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E562BB" w14:textId="77777777" w:rsidR="00464348" w:rsidRPr="006E3458" w:rsidRDefault="00464348" w:rsidP="007F42BF">
            <w:pPr>
              <w:spacing w:line="260" w:lineRule="auto"/>
              <w:rPr>
                <w:sz w:val="22"/>
                <w:szCs w:val="22"/>
              </w:rPr>
            </w:pPr>
            <w:r w:rsidRPr="006E3458">
              <w:rPr>
                <w:color w:val="1A1A1A"/>
                <w:sz w:val="18"/>
                <w:szCs w:val="18"/>
              </w:rPr>
              <w:t>Aufzeichnung, wie das Haus seine Auditoren bewertet hat</w:t>
            </w: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095BF5" w14:textId="77777777" w:rsidR="00464348" w:rsidRPr="006E3458" w:rsidRDefault="00464348" w:rsidP="007F42BF">
            <w:pPr>
              <w:spacing w:line="260" w:lineRule="auto"/>
              <w:rPr>
                <w:sz w:val="22"/>
                <w:szCs w:val="22"/>
              </w:rPr>
            </w:pPr>
            <w:r w:rsidRPr="006E3458">
              <w:rPr>
                <w:color w:val="1A1A1A"/>
                <w:sz w:val="18"/>
                <w:szCs w:val="18"/>
              </w:rPr>
              <w:t>Bewertungsverfahren nach ISO 19011</w:t>
            </w:r>
          </w:p>
        </w:tc>
      </w:tr>
      <w:tr w:rsidR="00464348" w:rsidRPr="006E3458" w14:paraId="12A039DF" w14:textId="77777777" w:rsidTr="007F42BF">
        <w:trPr>
          <w:cantSplit/>
        </w:trPr>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BDFD32C" w14:textId="77777777" w:rsidR="00464348" w:rsidRPr="006E3458" w:rsidRDefault="00464348" w:rsidP="007F42BF">
            <w:pPr>
              <w:spacing w:line="260" w:lineRule="auto"/>
              <w:rPr>
                <w:sz w:val="22"/>
                <w:szCs w:val="22"/>
              </w:rPr>
            </w:pPr>
            <w:r w:rsidRPr="006E3458">
              <w:rPr>
                <w:b/>
                <w:bCs/>
                <w:color w:val="1A1A1A"/>
                <w:sz w:val="18"/>
                <w:szCs w:val="18"/>
              </w:rPr>
              <w:t>Ergebnisse an Team und Leitung (9.2.2 d)</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4B526F4" w14:textId="77777777" w:rsidR="00464348" w:rsidRPr="006E3458" w:rsidRDefault="00464348" w:rsidP="007F42BF">
            <w:pPr>
              <w:spacing w:line="260" w:lineRule="auto"/>
              <w:rPr>
                <w:sz w:val="22"/>
                <w:szCs w:val="22"/>
              </w:rPr>
            </w:pPr>
            <w:r w:rsidRPr="006E3458">
              <w:rPr>
                <w:color w:val="1A1A1A"/>
                <w:sz w:val="18"/>
                <w:szCs w:val="18"/>
              </w:rPr>
              <w:t>der Bericht geht an die Direktion, nicht nur an den Küchenchef</w:t>
            </w: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A3FFFC" w14:textId="77777777" w:rsidR="00464348" w:rsidRPr="006E3458" w:rsidRDefault="00464348" w:rsidP="007F42BF">
            <w:pPr>
              <w:spacing w:line="260" w:lineRule="auto"/>
              <w:rPr>
                <w:sz w:val="22"/>
                <w:szCs w:val="22"/>
              </w:rPr>
            </w:pPr>
            <w:r w:rsidRPr="006E3458">
              <w:rPr>
                <w:color w:val="1A1A1A"/>
                <w:sz w:val="18"/>
                <w:szCs w:val="18"/>
              </w:rPr>
              <w:t>Form und Gliederung des Berichts</w:t>
            </w:r>
          </w:p>
        </w:tc>
      </w:tr>
    </w:tbl>
    <w:p w14:paraId="0C513460"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168987CD" w14:textId="77777777" w:rsidR="00464348" w:rsidRPr="006E3458" w:rsidRDefault="00464348" w:rsidP="00464348">
      <w:pPr>
        <w:keepNext/>
        <w:spacing w:before="160" w:after="90"/>
        <w:rPr>
          <w:sz w:val="22"/>
          <w:szCs w:val="22"/>
        </w:rPr>
      </w:pPr>
      <w:r w:rsidRPr="006E3458">
        <w:rPr>
          <w:b/>
          <w:bCs/>
          <w:color w:val="5A5A5A"/>
          <w:sz w:val="20"/>
          <w:szCs w:val="20"/>
        </w:rPr>
        <w:t>Tabelle 5 — DACH-Anker: Überprüfung, Audit, Heißhalten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2795"/>
        <w:gridCol w:w="2601"/>
        <w:gridCol w:w="2505"/>
      </w:tblGrid>
      <w:tr w:rsidR="00464348" w:rsidRPr="006E3458" w14:paraId="4AD06CFB"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52B747A"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279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F203E37"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6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2FFB246"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6670FA7"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09B9988D"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8F1C7EE" w14:textId="77777777" w:rsidR="00464348" w:rsidRPr="006E3458" w:rsidRDefault="00464348" w:rsidP="007F42BF">
            <w:pPr>
              <w:spacing w:line="260" w:lineRule="auto"/>
              <w:rPr>
                <w:sz w:val="22"/>
                <w:szCs w:val="22"/>
              </w:rPr>
            </w:pPr>
            <w:r w:rsidRPr="006E3458">
              <w:rPr>
                <w:b/>
                <w:bCs/>
                <w:color w:val="1A1A1A"/>
                <w:sz w:val="18"/>
                <w:szCs w:val="18"/>
              </w:rPr>
              <w:t>Pflicht</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8FBAC5" w14:textId="77777777" w:rsidR="00464348" w:rsidRPr="006E3458" w:rsidRDefault="00464348" w:rsidP="007F42BF">
            <w:pPr>
              <w:spacing w:line="260" w:lineRule="auto"/>
              <w:rPr>
                <w:sz w:val="22"/>
                <w:szCs w:val="22"/>
              </w:rPr>
            </w:pPr>
            <w:r w:rsidRPr="006E3458">
              <w:rPr>
                <w:color w:val="1A1A1A"/>
                <w:sz w:val="18"/>
                <w:szCs w:val="18"/>
              </w:rPr>
              <w:t>Art. 5 Abs. 2 Buchst. f der Verordnung (EG) Nr. 852/2004: regelmäßige Verfahren zur Verifizierung</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AFCF214" w14:textId="77777777" w:rsidR="00464348" w:rsidRPr="006E3458" w:rsidRDefault="00464348" w:rsidP="007F42BF">
            <w:pPr>
              <w:spacing w:line="260" w:lineRule="auto"/>
              <w:rPr>
                <w:sz w:val="22"/>
                <w:szCs w:val="22"/>
              </w:rPr>
            </w:pPr>
            <w:r w:rsidRPr="006E3458">
              <w:rPr>
                <w:color w:val="1A1A1A"/>
                <w:sz w:val="18"/>
                <w:szCs w:val="18"/>
              </w:rPr>
              <w:t>ebenso; § 21 LMSVG: Einhaltung durch Eigenkontrollen überprüfen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DFD34A" w14:textId="77777777" w:rsidR="00464348" w:rsidRPr="006E3458" w:rsidRDefault="00464348" w:rsidP="007F42BF">
            <w:pPr>
              <w:spacing w:line="260" w:lineRule="auto"/>
              <w:rPr>
                <w:sz w:val="22"/>
                <w:szCs w:val="22"/>
              </w:rPr>
            </w:pPr>
            <w:r w:rsidRPr="006E3458">
              <w:rPr>
                <w:color w:val="1A1A1A"/>
                <w:sz w:val="18"/>
                <w:szCs w:val="18"/>
              </w:rPr>
              <w:t>LGV, Art. 74 und 79: regelmäßige Überprüfung der Selbstkontrolle</w:t>
            </w:r>
          </w:p>
        </w:tc>
      </w:tr>
      <w:tr w:rsidR="00464348" w:rsidRPr="006E3458" w14:paraId="5EBC273E"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1E0475" w14:textId="77777777" w:rsidR="00464348" w:rsidRPr="006E3458" w:rsidRDefault="00464348" w:rsidP="007F42BF">
            <w:pPr>
              <w:spacing w:line="260" w:lineRule="auto"/>
              <w:rPr>
                <w:sz w:val="22"/>
                <w:szCs w:val="22"/>
              </w:rPr>
            </w:pPr>
            <w:r w:rsidRPr="006E3458">
              <w:rPr>
                <w:b/>
                <w:bCs/>
                <w:color w:val="1A1A1A"/>
                <w:sz w:val="18"/>
                <w:szCs w:val="18"/>
              </w:rPr>
              <w:t>Audit</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9DCEEE" w14:textId="77777777" w:rsidR="00464348" w:rsidRPr="006E3458" w:rsidRDefault="00464348" w:rsidP="007F42BF">
            <w:pPr>
              <w:spacing w:line="260" w:lineRule="auto"/>
              <w:rPr>
                <w:sz w:val="22"/>
                <w:szCs w:val="22"/>
              </w:rPr>
            </w:pPr>
            <w:r w:rsidRPr="006E3458">
              <w:rPr>
                <w:color w:val="1A1A1A"/>
                <w:sz w:val="18"/>
                <w:szCs w:val="18"/>
              </w:rPr>
              <w:t>keine gesetzliche Pflicht zum internen Audit gefunden</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182C71" w14:textId="77777777" w:rsidR="00464348" w:rsidRPr="006E3458" w:rsidRDefault="00464348" w:rsidP="007F42BF">
            <w:pPr>
              <w:spacing w:line="260" w:lineRule="auto"/>
              <w:rPr>
                <w:sz w:val="22"/>
                <w:szCs w:val="22"/>
              </w:rPr>
            </w:pPr>
            <w:r w:rsidRPr="006E3458">
              <w:rPr>
                <w:color w:val="1A1A1A"/>
                <w:sz w:val="18"/>
                <w:szCs w:val="18"/>
              </w:rPr>
              <w:t>ebenso</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6DDCCB" w14:textId="77777777" w:rsidR="00464348" w:rsidRPr="006E3458" w:rsidRDefault="00464348" w:rsidP="007F42BF">
            <w:pPr>
              <w:spacing w:line="260" w:lineRule="auto"/>
              <w:rPr>
                <w:sz w:val="22"/>
                <w:szCs w:val="22"/>
              </w:rPr>
            </w:pPr>
            <w:r w:rsidRPr="006E3458">
              <w:rPr>
                <w:color w:val="1A1A1A"/>
                <w:sz w:val="18"/>
                <w:szCs w:val="18"/>
              </w:rPr>
              <w:t>ebenso</w:t>
            </w:r>
          </w:p>
        </w:tc>
      </w:tr>
      <w:tr w:rsidR="00464348" w:rsidRPr="006E3458" w14:paraId="771A5DAC"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3A6B02" w14:textId="77777777" w:rsidR="00464348" w:rsidRPr="006E3458" w:rsidRDefault="00464348" w:rsidP="007F42BF">
            <w:pPr>
              <w:spacing w:line="260" w:lineRule="auto"/>
              <w:rPr>
                <w:sz w:val="22"/>
                <w:szCs w:val="22"/>
              </w:rPr>
            </w:pPr>
            <w:r w:rsidRPr="006E3458">
              <w:rPr>
                <w:b/>
                <w:bCs/>
                <w:color w:val="1A1A1A"/>
                <w:sz w:val="18"/>
                <w:szCs w:val="18"/>
              </w:rPr>
              <w:t>Leitfaden</w:t>
            </w:r>
          </w:p>
        </w:tc>
        <w:tc>
          <w:tcPr>
            <w:tcW w:w="279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32824BD" w14:textId="77777777" w:rsidR="00464348" w:rsidRPr="006E3458" w:rsidRDefault="00464348" w:rsidP="007F42BF">
            <w:pPr>
              <w:spacing w:line="260" w:lineRule="auto"/>
              <w:rPr>
                <w:sz w:val="22"/>
                <w:szCs w:val="22"/>
              </w:rPr>
            </w:pPr>
            <w:r w:rsidRPr="006E3458">
              <w:rPr>
                <w:color w:val="1A1A1A"/>
                <w:sz w:val="18"/>
                <w:szCs w:val="18"/>
              </w:rPr>
              <w:t>DIN EN ISO 19011:2026-09</w:t>
            </w:r>
          </w:p>
        </w:tc>
        <w:tc>
          <w:tcPr>
            <w:tcW w:w="260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16279F" w14:textId="77777777" w:rsidR="00464348" w:rsidRPr="006E3458" w:rsidRDefault="00464348" w:rsidP="007F42BF">
            <w:pPr>
              <w:spacing w:line="260" w:lineRule="auto"/>
              <w:rPr>
                <w:sz w:val="22"/>
                <w:szCs w:val="22"/>
              </w:rPr>
            </w:pPr>
            <w:r w:rsidRPr="006E3458">
              <w:rPr>
                <w:color w:val="1A1A1A"/>
                <w:sz w:val="18"/>
                <w:szCs w:val="18"/>
              </w:rPr>
              <w:t>dieselbe europäische Norm</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AFAEB1C" w14:textId="77777777" w:rsidR="00464348" w:rsidRPr="006E3458" w:rsidRDefault="00464348" w:rsidP="007F42BF">
            <w:pPr>
              <w:spacing w:line="260" w:lineRule="auto"/>
              <w:rPr>
                <w:sz w:val="22"/>
                <w:szCs w:val="22"/>
              </w:rPr>
            </w:pPr>
            <w:r w:rsidRPr="006E3458">
              <w:rPr>
                <w:color w:val="1A1A1A"/>
                <w:sz w:val="18"/>
                <w:szCs w:val="18"/>
              </w:rPr>
              <w:t>dieselbe europäische Norm</w:t>
            </w:r>
          </w:p>
        </w:tc>
      </w:tr>
      <w:tr w:rsidR="00464348" w:rsidRPr="006E3458" w14:paraId="2F56B570"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887AC8" w14:textId="77777777" w:rsidR="00464348" w:rsidRPr="006E3458" w:rsidRDefault="00464348" w:rsidP="007F42BF">
            <w:pPr>
              <w:spacing w:line="260" w:lineRule="auto"/>
              <w:rPr>
                <w:sz w:val="22"/>
                <w:szCs w:val="22"/>
              </w:rPr>
            </w:pPr>
            <w:r w:rsidRPr="006E3458">
              <w:rPr>
                <w:b/>
                <w:bCs/>
                <w:color w:val="1A1A1A"/>
                <w:sz w:val="18"/>
                <w:szCs w:val="18"/>
              </w:rPr>
              <w:t>Heißhalten</w:t>
            </w:r>
          </w:p>
        </w:tc>
        <w:tc>
          <w:tcPr>
            <w:tcW w:w="279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DB28B2" w14:textId="77777777" w:rsidR="00464348" w:rsidRPr="006E3458" w:rsidRDefault="00464348" w:rsidP="007F42BF">
            <w:pPr>
              <w:spacing w:line="260" w:lineRule="auto"/>
              <w:rPr>
                <w:sz w:val="22"/>
                <w:szCs w:val="22"/>
              </w:rPr>
            </w:pPr>
            <w:r w:rsidRPr="006E3458">
              <w:rPr>
                <w:color w:val="1A1A1A"/>
                <w:sz w:val="18"/>
                <w:szCs w:val="18"/>
              </w:rPr>
              <w:t>mindestens 60 °C an allen Stellen (BfR, 2024)</w:t>
            </w:r>
          </w:p>
        </w:tc>
        <w:tc>
          <w:tcPr>
            <w:tcW w:w="26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B4E691" w14:textId="77777777" w:rsidR="00464348" w:rsidRPr="006E3458" w:rsidRDefault="00464348" w:rsidP="007F42BF">
            <w:pPr>
              <w:spacing w:line="260" w:lineRule="auto"/>
              <w:rPr>
                <w:sz w:val="22"/>
                <w:szCs w:val="22"/>
              </w:rPr>
            </w:pPr>
            <w:r w:rsidRPr="006E3458">
              <w:rPr>
                <w:color w:val="1A1A1A"/>
                <w:sz w:val="18"/>
                <w:szCs w:val="18"/>
              </w:rPr>
              <w:t xml:space="preserve">mindestens 65 °C; möglichst höchstens drei Stunden (Leitlinie Großküchen, 4.12.2025; Geltungsbereich siehe Text).</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BFE2178" w14:textId="77777777" w:rsidR="00464348" w:rsidRPr="006E3458" w:rsidRDefault="00464348" w:rsidP="007F42BF">
            <w:pPr>
              <w:spacing w:line="260" w:lineRule="auto"/>
              <w:rPr>
                <w:sz w:val="22"/>
                <w:szCs w:val="22"/>
              </w:rPr>
            </w:pPr>
            <w:r w:rsidRPr="006E3458">
              <w:rPr>
                <w:color w:val="1A1A1A"/>
                <w:sz w:val="18"/>
                <w:szCs w:val="18"/>
              </w:rPr>
              <w:t>mindestens 65 °C, höchstens drei Stunden (Leitlinie GVG)</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3.1.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3.1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