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6CC76BAD" w14:textId="77777777" w:rsidR="00464348" w:rsidRPr="006E3458" w:rsidRDefault="00464348" w:rsidP="00464348">
      <w:pPr>
        <w:pStyle w:val="Titolo2"/>
        <w:spacing w:after="200" w:line="340" w:lineRule="auto"/>
        <w:rPr>
          <w:sz w:val="32"/>
          <w:szCs w:val="32"/>
        </w:rPr>
      </w:pPr>
      <w:r w:rsidRPr="006E3458">
        <w:rPr>
          <w:sz w:val="32"/>
          <w:szCs w:val="32"/>
        </w:rPr>
        <w:t xml:space="preserve">Arbeitsmaterial zu Abschnitt 3.10</w:t>
      </w:r>
    </w:p>
    <w:p>
      <w:r>
        <w:rPr>
          <w:b/>
          <w:i w:val="0"/>
          <w:sz w:val="24"/>
        </w:rPr>
        <w:t>Messmittel im Audit: das Thermometer unter Prüfung</w:t>
      </w:r>
    </w:p>
    <w:p>
      <w:r>
        <w:rPr>
          <w:b w:val="0"/>
          <w:i/>
          <w:sz w:val="20"/>
        </w:rPr>
        <w:t>Die Messmittel auditieren: die Liste, die Bezugsthermometer, das Eiswasser.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464348" w:rsidRPr="006E3458" w14:paraId="351E557A"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397ABFD6" w14:textId="77777777" w:rsidR="00464348" w:rsidRPr="006E3458" w:rsidRDefault="00464348"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Jede Temperatur in Ihren Aufzeichnungen stammt von einem Gerät. Wann hat Ihr Auditor zuletzt eines davon in Eiswasser gehalten, und was stand danach in der Liste: ein Wert oder ein Haken?</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509358D4" w14:textId="77777777" w:rsidR="00464348" w:rsidRPr="006E3458" w:rsidRDefault="00464348" w:rsidP="00464348">
      <w:pPr>
        <w:keepNext/>
        <w:spacing w:before="260" w:after="120"/>
        <w:rPr>
          <w:sz w:val="22"/>
          <w:szCs w:val="22"/>
        </w:rPr>
      </w:pPr>
      <w:r w:rsidRPr="006E3458">
        <w:rPr>
          <w:b/>
          <w:bCs/>
          <w:color w:val="8C5A2B"/>
          <w:sz w:val="28"/>
          <w:szCs w:val="28"/>
        </w:rPr>
        <w:t xml:space="preserve">Das Werkzeug des Abschnitts</w:t>
      </w:r>
    </w:p>
    <w:p w14:paraId="5A76B34F" w14:textId="77777777" w:rsidR="00464348" w:rsidRPr="006E3458" w:rsidRDefault="00464348" w:rsidP="00464348">
      <w:pPr>
        <w:keepNext/>
        <w:spacing w:before="160" w:after="90"/>
        <w:rPr>
          <w:sz w:val="22"/>
          <w:szCs w:val="22"/>
        </w:rPr>
      </w:pPr>
      <w:r w:rsidRPr="006E3458">
        <w:rPr>
          <w:b/>
          <w:bCs/>
          <w:color w:val="5A5A5A"/>
          <w:sz w:val="20"/>
          <w:szCs w:val="20"/>
        </w:rPr>
        <w:t>Tabelle 2 — Die Messmittelliste vor und nach dem Audit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20"/>
        <w:gridCol w:w="2697"/>
        <w:gridCol w:w="4819"/>
      </w:tblGrid>
      <w:tr w:rsidR="00464348" w:rsidRPr="006E3458" w14:paraId="40F03262" w14:textId="77777777" w:rsidTr="007F42BF">
        <w:trPr>
          <w:tblHeader/>
        </w:trPr>
        <w:tc>
          <w:tcPr>
            <w:tcW w:w="212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6C9CF98" w14:textId="77777777" w:rsidR="00464348" w:rsidRPr="006E3458" w:rsidRDefault="00464348" w:rsidP="007F42BF">
            <w:pPr>
              <w:spacing w:line="260" w:lineRule="auto"/>
              <w:rPr>
                <w:sz w:val="22"/>
                <w:szCs w:val="22"/>
              </w:rPr>
            </w:pPr>
            <w:r w:rsidRPr="006E3458">
              <w:rPr>
                <w:b/>
                <w:bCs/>
                <w:color w:val="FFFFFF"/>
                <w:sz w:val="18"/>
                <w:szCs w:val="18"/>
              </w:rPr>
              <w:t>Punkt</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72DB14A" w14:textId="77777777" w:rsidR="00464348" w:rsidRPr="006E3458" w:rsidRDefault="00464348" w:rsidP="007F42BF">
            <w:pPr>
              <w:spacing w:line="260" w:lineRule="auto"/>
              <w:rPr>
                <w:sz w:val="22"/>
                <w:szCs w:val="22"/>
              </w:rPr>
            </w:pPr>
            <w:r w:rsidRPr="006E3458">
              <w:rPr>
                <w:b/>
                <w:bCs/>
                <w:color w:val="FFFFFF"/>
                <w:sz w:val="18"/>
                <w:szCs w:val="18"/>
              </w:rPr>
              <w:t>Vor dem Audit</w:t>
            </w:r>
          </w:p>
        </w:tc>
        <w:tc>
          <w:tcPr>
            <w:tcW w:w="481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EF75122" w14:textId="77777777" w:rsidR="00464348" w:rsidRPr="006E3458" w:rsidRDefault="00464348" w:rsidP="007F42BF">
            <w:pPr>
              <w:spacing w:line="260" w:lineRule="auto"/>
              <w:rPr>
                <w:sz w:val="22"/>
                <w:szCs w:val="22"/>
              </w:rPr>
            </w:pPr>
            <w:r w:rsidRPr="006E3458">
              <w:rPr>
                <w:b/>
                <w:bCs/>
                <w:color w:val="FFFFFF"/>
                <w:sz w:val="18"/>
                <w:szCs w:val="18"/>
              </w:rPr>
              <w:t>Nach dem Audit</w:t>
            </w:r>
          </w:p>
        </w:tc>
      </w:tr>
      <w:tr w:rsidR="00464348" w:rsidRPr="006E3458" w14:paraId="75C7A60A" w14:textId="77777777" w:rsidTr="007F42BF">
        <w:trPr>
          <w:cantSplit/>
        </w:trPr>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9C9B9CF" w14:textId="77777777" w:rsidR="00464348" w:rsidRPr="006E3458" w:rsidRDefault="00464348" w:rsidP="007F42BF">
            <w:pPr>
              <w:spacing w:line="260" w:lineRule="auto"/>
              <w:rPr>
                <w:sz w:val="22"/>
                <w:szCs w:val="22"/>
              </w:rPr>
            </w:pPr>
            <w:r w:rsidRPr="006E3458">
              <w:rPr>
                <w:b/>
                <w:bCs/>
                <w:color w:val="1A1A1A"/>
                <w:sz w:val="18"/>
                <w:szCs w:val="18"/>
              </w:rPr>
              <w:t>Kennung</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AEA1CBB" w14:textId="77777777" w:rsidR="00464348" w:rsidRPr="006E3458" w:rsidRDefault="00464348" w:rsidP="007F42BF">
            <w:pPr>
              <w:spacing w:line="260" w:lineRule="auto"/>
              <w:rPr>
                <w:sz w:val="22"/>
                <w:szCs w:val="22"/>
              </w:rPr>
            </w:pPr>
            <w:r w:rsidRPr="006E3458">
              <w:rPr>
                <w:color w:val="1A1A1A"/>
                <w:sz w:val="18"/>
                <w:szCs w:val="18"/>
              </w:rPr>
              <w:t>keine am Gerät</w:t>
            </w:r>
          </w:p>
        </w:tc>
        <w:tc>
          <w:tcPr>
            <w:tcW w:w="481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25D064D" w14:textId="77777777" w:rsidR="00464348" w:rsidRPr="006E3458" w:rsidRDefault="00464348" w:rsidP="007F42BF">
            <w:pPr>
              <w:spacing w:line="260" w:lineRule="auto"/>
              <w:rPr>
                <w:sz w:val="22"/>
                <w:szCs w:val="22"/>
              </w:rPr>
            </w:pPr>
            <w:r w:rsidRPr="006E3458">
              <w:rPr>
                <w:color w:val="1A1A1A"/>
                <w:sz w:val="18"/>
                <w:szCs w:val="18"/>
              </w:rPr>
              <w:t>Nummer am Griff, dieselbe in der Liste</w:t>
            </w:r>
          </w:p>
        </w:tc>
      </w:tr>
      <w:tr w:rsidR="00464348" w:rsidRPr="006E3458" w14:paraId="2522E93C" w14:textId="77777777" w:rsidTr="007F42BF">
        <w:trPr>
          <w:cantSplit/>
        </w:trPr>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739C765" w14:textId="77777777" w:rsidR="00464348" w:rsidRPr="006E3458" w:rsidRDefault="00464348" w:rsidP="007F42BF">
            <w:pPr>
              <w:spacing w:line="260" w:lineRule="auto"/>
              <w:rPr>
                <w:sz w:val="22"/>
                <w:szCs w:val="22"/>
              </w:rPr>
            </w:pPr>
            <w:r w:rsidRPr="006E3458">
              <w:rPr>
                <w:b/>
                <w:bCs/>
                <w:color w:val="1A1A1A"/>
                <w:sz w:val="18"/>
                <w:szCs w:val="18"/>
              </w:rPr>
              <w:t>Verwendung</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A3279C" w14:textId="77777777" w:rsidR="00464348" w:rsidRPr="006E3458" w:rsidRDefault="00464348" w:rsidP="007F42BF">
            <w:pPr>
              <w:spacing w:line="260" w:lineRule="auto"/>
              <w:rPr>
                <w:sz w:val="22"/>
                <w:szCs w:val="22"/>
              </w:rPr>
            </w:pPr>
            <w:r w:rsidRPr="006E3458">
              <w:rPr>
                <w:color w:val="1A1A1A"/>
                <w:sz w:val="18"/>
                <w:szCs w:val="18"/>
              </w:rPr>
              <w:t>nicht angegeben</w:t>
            </w:r>
          </w:p>
        </w:tc>
        <w:tc>
          <w:tcPr>
            <w:tcW w:w="481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33752B" w14:textId="77777777" w:rsidR="00464348" w:rsidRPr="006E3458" w:rsidRDefault="00464348" w:rsidP="007F42BF">
            <w:pPr>
              <w:spacing w:line="260" w:lineRule="auto"/>
              <w:rPr>
                <w:sz w:val="22"/>
                <w:szCs w:val="22"/>
              </w:rPr>
            </w:pPr>
            <w:r w:rsidRPr="006E3458">
              <w:rPr>
                <w:color w:val="1A1A1A"/>
                <w:sz w:val="18"/>
                <w:szCs w:val="18"/>
              </w:rPr>
              <w:t>kritischer Lenkungspunkt, oPRP oder sonstige</w:t>
            </w:r>
          </w:p>
        </w:tc>
      </w:tr>
      <w:tr w:rsidR="00464348" w:rsidRPr="006E3458" w14:paraId="3D03C2BB" w14:textId="77777777" w:rsidTr="007F42BF">
        <w:trPr>
          <w:cantSplit/>
        </w:trPr>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75A6AE1" w14:textId="77777777" w:rsidR="00464348" w:rsidRPr="006E3458" w:rsidRDefault="00464348" w:rsidP="007F42BF">
            <w:pPr>
              <w:spacing w:line="260" w:lineRule="auto"/>
              <w:rPr>
                <w:sz w:val="22"/>
                <w:szCs w:val="22"/>
              </w:rPr>
            </w:pPr>
            <w:r w:rsidRPr="006E3458">
              <w:rPr>
                <w:b/>
                <w:bCs/>
                <w:color w:val="1A1A1A"/>
                <w:sz w:val="18"/>
                <w:szCs w:val="18"/>
              </w:rPr>
              <w:t>Prüfung</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2C30989" w14:textId="77777777" w:rsidR="00464348" w:rsidRPr="006E3458" w:rsidRDefault="00464348" w:rsidP="007F42BF">
            <w:pPr>
              <w:spacing w:line="260" w:lineRule="auto"/>
              <w:rPr>
                <w:sz w:val="22"/>
                <w:szCs w:val="22"/>
              </w:rPr>
            </w:pPr>
            <w:r w:rsidRPr="006E3458">
              <w:rPr>
                <w:color w:val="1A1A1A"/>
                <w:sz w:val="18"/>
                <w:szCs w:val="18"/>
              </w:rPr>
              <w:t>monatlich: Anzeige leuchtet</w:t>
            </w:r>
          </w:p>
        </w:tc>
        <w:tc>
          <w:tcPr>
            <w:tcW w:w="481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F51B7C4" w14:textId="77777777" w:rsidR="00464348" w:rsidRPr="006E3458" w:rsidRDefault="00464348" w:rsidP="007F42BF">
            <w:pPr>
              <w:spacing w:line="260" w:lineRule="auto"/>
              <w:rPr>
                <w:sz w:val="22"/>
                <w:szCs w:val="22"/>
              </w:rPr>
            </w:pPr>
            <w:r w:rsidRPr="006E3458">
              <w:rPr>
                <w:color w:val="1A1A1A"/>
                <w:sz w:val="18"/>
                <w:szCs w:val="18"/>
              </w:rPr>
              <w:t>CCP wöchentlich im Eiswasser; alle monatlich am Bezugsgerät, kalt und heiß</w:t>
            </w:r>
          </w:p>
        </w:tc>
      </w:tr>
      <w:tr w:rsidR="00464348" w:rsidRPr="006E3458" w14:paraId="0FCF9D01" w14:textId="77777777" w:rsidTr="007F42BF">
        <w:trPr>
          <w:cantSplit/>
        </w:trPr>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524252" w14:textId="77777777" w:rsidR="00464348" w:rsidRPr="006E3458" w:rsidRDefault="00464348" w:rsidP="007F42BF">
            <w:pPr>
              <w:spacing w:line="260" w:lineRule="auto"/>
              <w:rPr>
                <w:sz w:val="22"/>
                <w:szCs w:val="22"/>
              </w:rPr>
            </w:pPr>
            <w:r w:rsidRPr="006E3458">
              <w:rPr>
                <w:b/>
                <w:bCs/>
                <w:color w:val="1A1A1A"/>
                <w:sz w:val="18"/>
                <w:szCs w:val="18"/>
              </w:rPr>
              <w:t>Aufzeichnung</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C71B14" w14:textId="77777777" w:rsidR="00464348" w:rsidRPr="006E3458" w:rsidRDefault="00464348" w:rsidP="007F42BF">
            <w:pPr>
              <w:spacing w:line="260" w:lineRule="auto"/>
              <w:rPr>
                <w:sz w:val="22"/>
                <w:szCs w:val="22"/>
              </w:rPr>
            </w:pPr>
            <w:r w:rsidRPr="006E3458">
              <w:rPr>
                <w:color w:val="1A1A1A"/>
                <w:sz w:val="18"/>
                <w:szCs w:val="18"/>
              </w:rPr>
              <w:t>Haken</w:t>
            </w:r>
          </w:p>
        </w:tc>
        <w:tc>
          <w:tcPr>
            <w:tcW w:w="481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66BF8E" w14:textId="77777777" w:rsidR="00464348" w:rsidRPr="006E3458" w:rsidRDefault="00464348" w:rsidP="007F42BF">
            <w:pPr>
              <w:spacing w:line="260" w:lineRule="auto"/>
              <w:rPr>
                <w:sz w:val="22"/>
                <w:szCs w:val="22"/>
              </w:rPr>
            </w:pPr>
            <w:r w:rsidRPr="006E3458">
              <w:rPr>
                <w:color w:val="1A1A1A"/>
                <w:sz w:val="18"/>
                <w:szCs w:val="18"/>
              </w:rPr>
              <w:t>Anzeige, Abweichung, Entscheidung</w:t>
            </w:r>
          </w:p>
        </w:tc>
      </w:tr>
      <w:tr w:rsidR="00464348" w:rsidRPr="006E3458" w14:paraId="013B37B9" w14:textId="77777777" w:rsidTr="007F42BF">
        <w:trPr>
          <w:cantSplit/>
        </w:trPr>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AC6F0DA" w14:textId="77777777" w:rsidR="00464348" w:rsidRPr="006E3458" w:rsidRDefault="00464348" w:rsidP="007F42BF">
            <w:pPr>
              <w:spacing w:line="260" w:lineRule="auto"/>
              <w:rPr>
                <w:sz w:val="22"/>
                <w:szCs w:val="22"/>
              </w:rPr>
            </w:pPr>
            <w:r w:rsidRPr="006E3458">
              <w:rPr>
                <w:b/>
                <w:bCs/>
                <w:color w:val="1A1A1A"/>
                <w:sz w:val="18"/>
                <w:szCs w:val="18"/>
              </w:rPr>
              <w:t>Toleranz</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D12AB98" w14:textId="77777777" w:rsidR="00464348" w:rsidRPr="006E3458" w:rsidRDefault="00464348" w:rsidP="007F42BF">
            <w:pPr>
              <w:spacing w:line="260" w:lineRule="auto"/>
              <w:rPr>
                <w:sz w:val="22"/>
                <w:szCs w:val="22"/>
              </w:rPr>
            </w:pPr>
            <w:r w:rsidRPr="006E3458">
              <w:rPr>
                <w:color w:val="1A1A1A"/>
                <w:sz w:val="18"/>
                <w:szCs w:val="18"/>
              </w:rPr>
              <w:t>keine</w:t>
            </w:r>
          </w:p>
        </w:tc>
        <w:tc>
          <w:tcPr>
            <w:tcW w:w="481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04DBC3D" w14:textId="77777777" w:rsidR="00464348" w:rsidRPr="006E3458" w:rsidRDefault="00464348" w:rsidP="007F42BF">
            <w:pPr>
              <w:spacing w:line="260" w:lineRule="auto"/>
              <w:rPr>
                <w:sz w:val="22"/>
                <w:szCs w:val="22"/>
              </w:rPr>
            </w:pPr>
            <w:r w:rsidRPr="006E3458">
              <w:rPr>
                <w:color w:val="1A1A1A"/>
                <w:sz w:val="18"/>
                <w:szCs w:val="18"/>
              </w:rPr>
              <w:t>0,5 °C an CCP, 1,0 °C sonst; vom Haus festgelegt</w:t>
            </w:r>
          </w:p>
        </w:tc>
      </w:tr>
      <w:tr w:rsidR="00464348" w:rsidRPr="006E3458" w14:paraId="6CEC3EE0" w14:textId="77777777" w:rsidTr="007F42BF">
        <w:trPr>
          <w:cantSplit/>
        </w:trPr>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D5533A" w14:textId="77777777" w:rsidR="00464348" w:rsidRPr="006E3458" w:rsidRDefault="00464348" w:rsidP="007F42BF">
            <w:pPr>
              <w:spacing w:line="260" w:lineRule="auto"/>
              <w:rPr>
                <w:sz w:val="22"/>
                <w:szCs w:val="22"/>
              </w:rPr>
            </w:pPr>
            <w:r w:rsidRPr="006E3458">
              <w:rPr>
                <w:b/>
                <w:bCs/>
                <w:color w:val="1A1A1A"/>
                <w:sz w:val="18"/>
                <w:szCs w:val="18"/>
              </w:rPr>
              <w:t>Abweichung</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E6B98E" w14:textId="77777777" w:rsidR="00464348" w:rsidRPr="006E3458" w:rsidRDefault="00464348" w:rsidP="007F42BF">
            <w:pPr>
              <w:spacing w:line="260" w:lineRule="auto"/>
              <w:rPr>
                <w:sz w:val="22"/>
                <w:szCs w:val="22"/>
              </w:rPr>
            </w:pPr>
            <w:r w:rsidRPr="006E3458">
              <w:rPr>
                <w:color w:val="1A1A1A"/>
                <w:sz w:val="18"/>
                <w:szCs w:val="18"/>
              </w:rPr>
              <w:t>keine Regel</w:t>
            </w:r>
          </w:p>
        </w:tc>
        <w:tc>
          <w:tcPr>
            <w:tcW w:w="481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7694798" w14:textId="77777777" w:rsidR="00464348" w:rsidRPr="006E3458" w:rsidRDefault="00464348" w:rsidP="007F42BF">
            <w:pPr>
              <w:spacing w:line="260" w:lineRule="auto"/>
              <w:rPr>
                <w:sz w:val="22"/>
                <w:szCs w:val="22"/>
              </w:rPr>
            </w:pPr>
            <w:r w:rsidRPr="006E3458">
              <w:rPr>
                <w:color w:val="1A1A1A"/>
                <w:sz w:val="18"/>
                <w:szCs w:val="18"/>
              </w:rPr>
              <w:t>sperren, nachstellen oder ersetzen, frühere Messungen beurteilen</w:t>
            </w:r>
          </w:p>
        </w:tc>
      </w:tr>
      <w:tr w:rsidR="00464348" w:rsidRPr="006E3458" w14:paraId="6F9DAE54" w14:textId="77777777" w:rsidTr="007F42BF">
        <w:trPr>
          <w:cantSplit/>
        </w:trPr>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E34FB1B" w14:textId="77777777" w:rsidR="00464348" w:rsidRPr="006E3458" w:rsidRDefault="00464348" w:rsidP="007F42BF">
            <w:pPr>
              <w:spacing w:line="260" w:lineRule="auto"/>
              <w:rPr>
                <w:sz w:val="22"/>
                <w:szCs w:val="22"/>
              </w:rPr>
            </w:pPr>
            <w:r w:rsidRPr="006E3458">
              <w:rPr>
                <w:b/>
                <w:bCs/>
                <w:color w:val="1A1A1A"/>
                <w:sz w:val="18"/>
                <w:szCs w:val="18"/>
              </w:rPr>
              <w:t>Bezug</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1920BA9" w14:textId="77777777" w:rsidR="00464348" w:rsidRPr="006E3458" w:rsidRDefault="00464348" w:rsidP="007F42BF">
            <w:pPr>
              <w:spacing w:line="260" w:lineRule="auto"/>
              <w:rPr>
                <w:sz w:val="22"/>
                <w:szCs w:val="22"/>
              </w:rPr>
            </w:pPr>
            <w:r w:rsidRPr="006E3458">
              <w:rPr>
                <w:color w:val="1A1A1A"/>
                <w:sz w:val="18"/>
                <w:szCs w:val="18"/>
              </w:rPr>
              <w:t>keiner</w:t>
            </w:r>
          </w:p>
        </w:tc>
        <w:tc>
          <w:tcPr>
            <w:tcW w:w="481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AD6057F" w14:textId="77777777" w:rsidR="00464348" w:rsidRPr="006E3458" w:rsidRDefault="00464348" w:rsidP="007F42BF">
            <w:pPr>
              <w:spacing w:line="260" w:lineRule="auto"/>
              <w:rPr>
                <w:sz w:val="22"/>
                <w:szCs w:val="22"/>
              </w:rPr>
            </w:pPr>
            <w:r w:rsidRPr="006E3458">
              <w:rPr>
                <w:color w:val="1A1A1A"/>
                <w:sz w:val="18"/>
                <w:szCs w:val="18"/>
              </w:rPr>
              <w:t>zwei Bezugsthermometer mit Kalibrierschein</w:t>
            </w:r>
          </w:p>
        </w:tc>
      </w:tr>
    </w:tbl>
    <w:p w14:paraId="27C2197D" w14:textId="77777777" w:rsidR="00464348" w:rsidRPr="006E3458" w:rsidRDefault="00464348" w:rsidP="00464348">
      <w:pPr>
        <w:keepNext/>
        <w:spacing w:before="260" w:after="120"/>
        <w:rPr>
          <w:sz w:val="22"/>
          <w:szCs w:val="22"/>
        </w:rPr>
      </w:pPr>
      <w:r w:rsidRPr="006E3458">
        <w:rPr>
          <w:b/>
          <w:bCs/>
          <w:color w:val="8C5A2B"/>
          <w:sz w:val="28"/>
          <w:szCs w:val="28"/>
        </w:rPr>
        <w:t>Praktische Anwendung: die Messmittel in sieben Schritten auditieren</w:t>
      </w:r>
    </w:p>
    <w:p w14:paraId="5C589B56" w14:textId="77777777" w:rsidR="00464348" w:rsidRPr="006E3458" w:rsidRDefault="00464348" w:rsidP="00464348">
      <w:pPr>
        <w:spacing w:after="140" w:line="300" w:lineRule="auto"/>
        <w:jc w:val="both"/>
        <w:rPr>
          <w:sz w:val="22"/>
          <w:szCs w:val="22"/>
        </w:rPr>
      </w:pPr>
      <w:r w:rsidRPr="006E3458">
        <w:rPr>
          <w:b/>
          <w:bCs/>
          <w:color w:val="1A1A1A"/>
          <w:sz w:val="22"/>
          <w:szCs w:val="22"/>
        </w:rPr>
        <w:t>1. Die Liste gegen die Küche zählen.</w:t>
      </w:r>
      <w:r w:rsidRPr="006E3458">
        <w:rPr>
          <w:color w:val="1A1A1A"/>
          <w:sz w:val="22"/>
          <w:szCs w:val="22"/>
        </w:rPr>
        <w:t xml:space="preserve"> Wie viele Geräte liegen dort, wie viele stehen auf der Liste? Was liefert sonst noch eine Zahl?</w:t>
      </w:r>
    </w:p>
    <w:p w14:paraId="4E4C24A8" w14:textId="77777777" w:rsidR="00464348" w:rsidRPr="006E3458" w:rsidRDefault="00464348" w:rsidP="00464348">
      <w:pPr>
        <w:spacing w:after="140" w:line="300" w:lineRule="auto"/>
        <w:jc w:val="both"/>
        <w:rPr>
          <w:sz w:val="22"/>
          <w:szCs w:val="22"/>
        </w:rPr>
      </w:pPr>
      <w:r w:rsidRPr="006E3458">
        <w:rPr>
          <w:b/>
          <w:bCs/>
          <w:color w:val="1A1A1A"/>
          <w:sz w:val="22"/>
          <w:szCs w:val="22"/>
        </w:rPr>
        <w:t>2. Nach der Kennung sehen.</w:t>
      </w:r>
      <w:r w:rsidRPr="006E3458">
        <w:rPr>
          <w:color w:val="1A1A1A"/>
          <w:sz w:val="22"/>
          <w:szCs w:val="22"/>
        </w:rPr>
        <w:t xml:space="preserve"> Steht die Nummer am Gerät?</w:t>
      </w:r>
    </w:p>
    <w:p w14:paraId="5A2728E1" w14:textId="77777777" w:rsidR="00464348" w:rsidRPr="006E3458" w:rsidRDefault="00464348" w:rsidP="00464348">
      <w:pPr>
        <w:spacing w:after="140" w:line="300" w:lineRule="auto"/>
        <w:jc w:val="both"/>
        <w:rPr>
          <w:sz w:val="22"/>
          <w:szCs w:val="22"/>
        </w:rPr>
      </w:pPr>
      <w:r w:rsidRPr="006E3458">
        <w:rPr>
          <w:b/>
          <w:bCs/>
          <w:color w:val="1A1A1A"/>
          <w:sz w:val="22"/>
          <w:szCs w:val="22"/>
        </w:rPr>
        <w:t>3. Eis verlangen.</w:t>
      </w:r>
      <w:r w:rsidRPr="006E3458">
        <w:rPr>
          <w:color w:val="1A1A1A"/>
          <w:sz w:val="22"/>
          <w:szCs w:val="22"/>
        </w:rPr>
        <w:t xml:space="preserve"> Die Geräte an den kritischen Lenkungspunkten zuerst. Wert aufschreiben.</w:t>
      </w:r>
    </w:p>
    <w:p w14:paraId="2B583680" w14:textId="77777777" w:rsidR="00464348" w:rsidRPr="006E3458" w:rsidRDefault="00464348" w:rsidP="00464348">
      <w:pPr>
        <w:spacing w:after="140" w:line="300" w:lineRule="auto"/>
        <w:jc w:val="both"/>
        <w:rPr>
          <w:sz w:val="22"/>
          <w:szCs w:val="22"/>
        </w:rPr>
      </w:pPr>
      <w:r w:rsidRPr="006E3458">
        <w:rPr>
          <w:b/>
          <w:bCs/>
          <w:color w:val="1A1A1A"/>
          <w:sz w:val="22"/>
          <w:szCs w:val="22"/>
        </w:rPr>
        <w:t>4. Die letzte Prüfung zeigen lassen.</w:t>
      </w:r>
      <w:r w:rsidRPr="006E3458">
        <w:rPr>
          <w:color w:val="1A1A1A"/>
          <w:sz w:val="22"/>
          <w:szCs w:val="22"/>
        </w:rPr>
        <w:t xml:space="preserve"> Steht ein Wert da oder ein Haken? Womit wurde verglichen?</w:t>
      </w:r>
    </w:p>
    <w:p w14:paraId="722FA284" w14:textId="77777777" w:rsidR="00464348" w:rsidRPr="006E3458" w:rsidRDefault="00464348" w:rsidP="00464348">
      <w:pPr>
        <w:spacing w:after="140" w:line="300" w:lineRule="auto"/>
        <w:jc w:val="both"/>
        <w:rPr>
          <w:sz w:val="22"/>
          <w:szCs w:val="22"/>
        </w:rPr>
      </w:pPr>
      <w:r w:rsidRPr="006E3458">
        <w:rPr>
          <w:b/>
          <w:bCs/>
          <w:color w:val="1A1A1A"/>
          <w:sz w:val="22"/>
          <w:szCs w:val="22"/>
        </w:rPr>
        <w:t>5. Den Bezug prüfen.</w:t>
      </w:r>
      <w:r w:rsidRPr="006E3458">
        <w:rPr>
          <w:color w:val="1A1A1A"/>
          <w:sz w:val="22"/>
          <w:szCs w:val="22"/>
        </w:rPr>
        <w:t xml:space="preserve"> Gibt es ein Bezugsthermometer, und ist sein Kalibrierschein gültig?</w:t>
      </w:r>
    </w:p>
    <w:p w14:paraId="287A8FE0" w14:textId="77777777" w:rsidR="00464348" w:rsidRPr="006E3458" w:rsidRDefault="00464348" w:rsidP="00464348">
      <w:pPr>
        <w:spacing w:after="140" w:line="300" w:lineRule="auto"/>
        <w:jc w:val="both"/>
        <w:rPr>
          <w:sz w:val="22"/>
          <w:szCs w:val="22"/>
        </w:rPr>
      </w:pPr>
      <w:r w:rsidRPr="006E3458">
        <w:rPr>
          <w:b/>
          <w:bCs/>
          <w:color w:val="1A1A1A"/>
          <w:sz w:val="22"/>
          <w:szCs w:val="22"/>
        </w:rPr>
        <w:t>6. Nach der Toleranz fragen.</w:t>
      </w:r>
      <w:r w:rsidRPr="006E3458">
        <w:rPr>
          <w:color w:val="1A1A1A"/>
          <w:sz w:val="22"/>
          <w:szCs w:val="22"/>
        </w:rPr>
        <w:t xml:space="preserve"> Wer hat sie festgelegt, und womit ist sie begründet?</w:t>
      </w:r>
    </w:p>
    <w:p w14:paraId="00EE49D6" w14:textId="77777777" w:rsidR="00464348" w:rsidRPr="006E3458" w:rsidRDefault="00464348" w:rsidP="00464348">
      <w:pPr>
        <w:spacing w:after="140" w:line="300" w:lineRule="auto"/>
        <w:jc w:val="both"/>
        <w:rPr>
          <w:sz w:val="22"/>
          <w:szCs w:val="22"/>
        </w:rPr>
      </w:pPr>
      <w:r w:rsidRPr="006E3458">
        <w:rPr>
          <w:b/>
          <w:bCs/>
          <w:color w:val="1A1A1A"/>
          <w:sz w:val="22"/>
          <w:szCs w:val="22"/>
        </w:rPr>
        <w:t>7. Nach dem letzten gesperrten Gerät fragen.</w:t>
      </w:r>
      <w:r w:rsidRPr="006E3458">
        <w:rPr>
          <w:color w:val="1A1A1A"/>
          <w:sz w:val="22"/>
          <w:szCs w:val="22"/>
        </w:rPr>
        <w:t xml:space="preserve"> Was wurde über die Messungen davor entschieden, und wo steht es?</w:t>
      </w:r>
    </w:p>
    <w:p w14:paraId="509358D4" w14:textId="77777777" w:rsidR="00464348" w:rsidRPr="006E3458" w:rsidRDefault="00464348" w:rsidP="00464348">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464348" w:rsidRPr="006E3458" w14:paraId="4309C4A4"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FC39ECC" w14:textId="77777777" w:rsidR="00464348" w:rsidRPr="006E3458" w:rsidRDefault="00464348"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EAFDEFC" w14:textId="77777777" w:rsidR="00464348" w:rsidRPr="006E3458" w:rsidRDefault="00464348"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C0A5272" w14:textId="77777777" w:rsidR="00464348" w:rsidRPr="006E3458" w:rsidRDefault="00464348"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C0A5272" w14:textId="77777777" w:rsidR="00464348" w:rsidRPr="006E3458" w:rsidRDefault="00464348" w:rsidP="007F42BF">
            <w:pPr>
              <w:spacing w:line="260" w:lineRule="auto"/>
              <w:rPr>
                <w:sz w:val="22"/>
                <w:szCs w:val="22"/>
              </w:rPr>
            </w:pPr>
            <w:r w:rsidRPr="006E3458">
              <w:rPr>
                <w:b/>
                <w:bCs/>
                <w:color w:val="FFFFFF"/>
                <w:sz w:val="18"/>
                <w:szCs w:val="18"/>
              </w:rPr>
              <w:t>Nachweis / Bemerkung</w:t>
            </w:r>
          </w:p>
        </w:tc>
      </w:tr>
      <w:tr w:rsidR="00464348" w:rsidRPr="006E3458" w14:paraId="14ED93DB"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8C9B0A0" w14:textId="77777777" w:rsidR="00464348" w:rsidRPr="006E3458" w:rsidRDefault="00464348" w:rsidP="007F42BF">
            <w:pPr>
              <w:spacing w:line="260" w:lineRule="auto"/>
              <w:rPr>
                <w:sz w:val="22"/>
                <w:szCs w:val="22"/>
              </w:rPr>
            </w:pPr>
            <w:r w:rsidRPr="006E3458">
              <w:rPr>
                <w:b/>
                <w:bCs/>
                <w:color w:val="1A1A1A"/>
                <w:sz w:val="18"/>
                <w:szCs w:val="18"/>
              </w:rPr>
              <w:t>Trägt jedes Thermometer eine Kennung, die auch in der Liste steht?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C89DD4B"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FFB40B0"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FFB40B0" w14:textId="77777777" w:rsidR="00464348" w:rsidRPr="006E3458" w:rsidRDefault="00464348" w:rsidP="007F42BF">
            <w:pPr>
              <w:spacing w:line="260" w:lineRule="auto"/>
              <w:rPr>
                <w:sz w:val="22"/>
                <w:szCs w:val="22"/>
              </w:rPr>
            </w:pPr>
          </w:p>
        </w:tc>
      </w:tr>
      <w:tr w:rsidR="00464348" w:rsidRPr="006E3458" w14:paraId="0C8A9F85"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4DEC08" w14:textId="77777777" w:rsidR="00464348" w:rsidRPr="006E3458" w:rsidRDefault="00464348" w:rsidP="007F42BF">
            <w:pPr>
              <w:spacing w:line="260" w:lineRule="auto"/>
              <w:rPr>
                <w:sz w:val="22"/>
                <w:szCs w:val="22"/>
              </w:rPr>
            </w:pPr>
            <w:r w:rsidRPr="006E3458">
              <w:rPr>
                <w:b/>
                <w:bCs/>
                <w:color w:val="1A1A1A"/>
                <w:sz w:val="18"/>
                <w:szCs w:val="18"/>
              </w:rPr>
              <w:t>Steht in der Liste, an welchem Punkt des Plans das Gerät verwendet wird?</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64E6F1"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FC8517"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FC8517" w14:textId="77777777" w:rsidR="00464348" w:rsidRPr="006E3458" w:rsidRDefault="00464348" w:rsidP="007F42BF">
            <w:pPr>
              <w:spacing w:line="260" w:lineRule="auto"/>
              <w:rPr>
                <w:sz w:val="22"/>
                <w:szCs w:val="22"/>
              </w:rPr>
            </w:pPr>
          </w:p>
        </w:tc>
      </w:tr>
      <w:tr w:rsidR="00464348" w:rsidRPr="006E3458" w14:paraId="5F77D6F5"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D1674D4" w14:textId="77777777" w:rsidR="00464348" w:rsidRPr="006E3458" w:rsidRDefault="00464348" w:rsidP="007F42BF">
            <w:pPr>
              <w:spacing w:line="260" w:lineRule="auto"/>
              <w:rPr>
                <w:sz w:val="22"/>
                <w:szCs w:val="22"/>
              </w:rPr>
            </w:pPr>
            <w:r w:rsidRPr="006E3458">
              <w:rPr>
                <w:b/>
                <w:bCs/>
                <w:color w:val="1A1A1A"/>
                <w:sz w:val="18"/>
                <w:szCs w:val="18"/>
              </w:rPr>
              <w:t>Wird bei jeder Prüfung der angezeigte Wert aufgeschrieben?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18CB5BF"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E2513DD"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E2513DD" w14:textId="77777777" w:rsidR="00464348" w:rsidRPr="006E3458" w:rsidRDefault="00464348" w:rsidP="007F42BF">
            <w:pPr>
              <w:spacing w:line="260" w:lineRule="auto"/>
              <w:rPr>
                <w:sz w:val="22"/>
                <w:szCs w:val="22"/>
              </w:rPr>
            </w:pPr>
          </w:p>
        </w:tc>
      </w:tr>
      <w:tr w:rsidR="00464348" w:rsidRPr="006E3458" w14:paraId="6D7BA4AD"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7E4E65" w14:textId="77777777" w:rsidR="00464348" w:rsidRPr="006E3458" w:rsidRDefault="00464348" w:rsidP="007F42BF">
            <w:pPr>
              <w:spacing w:line="260" w:lineRule="auto"/>
              <w:rPr>
                <w:sz w:val="22"/>
                <w:szCs w:val="22"/>
              </w:rPr>
            </w:pPr>
            <w:r w:rsidRPr="006E3458">
              <w:rPr>
                <w:b/>
                <w:bCs/>
                <w:color w:val="1A1A1A"/>
                <w:sz w:val="18"/>
                <w:szCs w:val="18"/>
              </w:rPr>
              <w:t>Gibt es ein Bezugsthermometer mit gültigem Kalibrierschein?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9246EA"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B7711F"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B7711F" w14:textId="77777777" w:rsidR="00464348" w:rsidRPr="006E3458" w:rsidRDefault="00464348" w:rsidP="007F42BF">
            <w:pPr>
              <w:spacing w:line="260" w:lineRule="auto"/>
              <w:rPr>
                <w:sz w:val="22"/>
                <w:szCs w:val="22"/>
              </w:rPr>
            </w:pPr>
          </w:p>
        </w:tc>
      </w:tr>
      <w:tr w:rsidR="00464348" w:rsidRPr="006E3458" w14:paraId="1270EABD"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B6968B3" w14:textId="77777777" w:rsidR="00464348" w:rsidRPr="006E3458" w:rsidRDefault="00464348" w:rsidP="007F42BF">
            <w:pPr>
              <w:spacing w:line="260" w:lineRule="auto"/>
              <w:rPr>
                <w:sz w:val="22"/>
                <w:szCs w:val="22"/>
              </w:rPr>
            </w:pPr>
            <w:r w:rsidRPr="006E3458">
              <w:rPr>
                <w:b/>
                <w:bCs/>
                <w:color w:val="1A1A1A"/>
                <w:sz w:val="18"/>
                <w:szCs w:val="18"/>
              </w:rPr>
              <w:t>Werden die Geräte auch im heißen Bereich verglichen?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5E26B93"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A45CA5B"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A45CA5B" w14:textId="77777777" w:rsidR="00464348" w:rsidRPr="006E3458" w:rsidRDefault="00464348" w:rsidP="007F42BF">
            <w:pPr>
              <w:spacing w:line="260" w:lineRule="auto"/>
              <w:rPr>
                <w:sz w:val="22"/>
                <w:szCs w:val="22"/>
              </w:rPr>
            </w:pPr>
          </w:p>
        </w:tc>
      </w:tr>
      <w:tr w:rsidR="00464348" w:rsidRPr="006E3458" w14:paraId="0F2DBEC7"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EA1ACC" w14:textId="77777777" w:rsidR="00464348" w:rsidRPr="006E3458" w:rsidRDefault="00464348" w:rsidP="007F42BF">
            <w:pPr>
              <w:spacing w:line="260" w:lineRule="auto"/>
              <w:rPr>
                <w:sz w:val="22"/>
                <w:szCs w:val="22"/>
              </w:rPr>
            </w:pPr>
            <w:r w:rsidRPr="006E3458">
              <w:rPr>
                <w:b/>
                <w:bCs/>
                <w:color w:val="1A1A1A"/>
                <w:sz w:val="18"/>
                <w:szCs w:val="18"/>
              </w:rPr>
              <w:t>Hat das Haus eine Toleranz festgelegt und begründet?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12B830"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30C621"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30C621" w14:textId="77777777" w:rsidR="00464348" w:rsidRPr="006E3458" w:rsidRDefault="00464348" w:rsidP="007F42BF">
            <w:pPr>
              <w:spacing w:line="260" w:lineRule="auto"/>
              <w:rPr>
                <w:sz w:val="22"/>
                <w:szCs w:val="22"/>
              </w:rPr>
            </w:pPr>
          </w:p>
        </w:tc>
      </w:tr>
      <w:tr w:rsidR="00464348" w:rsidRPr="006E3458" w14:paraId="7CA5DC08"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8FC90C9" w14:textId="77777777" w:rsidR="00464348" w:rsidRPr="006E3458" w:rsidRDefault="00464348" w:rsidP="007F42BF">
            <w:pPr>
              <w:spacing w:line="260" w:lineRule="auto"/>
              <w:rPr>
                <w:sz w:val="22"/>
                <w:szCs w:val="22"/>
              </w:rPr>
            </w:pPr>
            <w:r w:rsidRPr="006E3458">
              <w:rPr>
                <w:b/>
                <w:bCs/>
                <w:color w:val="1A1A1A"/>
                <w:sz w:val="18"/>
                <w:szCs w:val="18"/>
              </w:rPr>
              <w:t>Gibt es eine Regel für die Beurteilung früherer Messungen bei Abweichung?</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C4B6D93"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4B7723A"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4B7723A" w14:textId="77777777" w:rsidR="00464348" w:rsidRPr="006E3458" w:rsidRDefault="00464348" w:rsidP="007F42BF">
            <w:pPr>
              <w:spacing w:line="260" w:lineRule="auto"/>
              <w:rPr>
                <w:sz w:val="22"/>
                <w:szCs w:val="22"/>
              </w:rPr>
            </w:pPr>
          </w:p>
        </w:tc>
      </w:tr>
      <w:tr w:rsidR="00464348" w:rsidRPr="006E3458" w14:paraId="56F09C46"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F70B42" w14:textId="77777777" w:rsidR="00464348" w:rsidRPr="006E3458" w:rsidRDefault="00464348" w:rsidP="007F42BF">
            <w:pPr>
              <w:spacing w:line="260" w:lineRule="auto"/>
              <w:rPr>
                <w:sz w:val="22"/>
                <w:szCs w:val="22"/>
              </w:rPr>
            </w:pPr>
            <w:r w:rsidRPr="006E3458">
              <w:rPr>
                <w:b/>
                <w:bCs/>
                <w:color w:val="1A1A1A"/>
                <w:sz w:val="18"/>
                <w:szCs w:val="18"/>
              </w:rPr>
              <w:t>Stehen auch Ofenfühler, Spülmaschinen, Funkfühler und Dosieranlagen auf der Liste?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778943"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D9C893"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D9C893" w14:textId="77777777" w:rsidR="00464348" w:rsidRPr="006E3458" w:rsidRDefault="00464348" w:rsidP="007F42BF">
            <w:pPr>
              <w:spacing w:line="260" w:lineRule="auto"/>
              <w:rPr>
                <w:sz w:val="22"/>
                <w:szCs w:val="22"/>
              </w:rPr>
            </w:pPr>
          </w:p>
        </w:tc>
      </w:tr>
    </w:tbl>
    <w:p w14:paraId="67A8006B" w14:textId="77777777" w:rsidR="00464348" w:rsidRPr="006E3458" w:rsidRDefault="00464348" w:rsidP="00464348">
      <w:pPr>
        <w:spacing w:after="140"/>
        <w:rPr>
          <w:sz w:val="22"/>
          <w:szCs w:val="22"/>
        </w:rPr>
      </w:pPr>
    </w:p>
    <w:p w14:paraId="332504A7" w14:textId="77777777" w:rsidR="00464348" w:rsidRPr="006E3458" w:rsidRDefault="00464348" w:rsidP="00464348">
      <w:pPr>
        <w:keepNext/>
        <w:spacing w:before="260" w:after="120"/>
        <w:rPr>
          <w:sz w:val="22"/>
          <w:szCs w:val="22"/>
        </w:rPr>
      </w:pPr>
      <w:r w:rsidRPr="006E3458">
        <w:rPr>
          <w:b/>
          <w:bCs/>
          <w:color w:val="8C5A2B"/>
          <w:sz w:val="28"/>
          <w:szCs w:val="28"/>
        </w:rPr>
        <w:t>Häufige Fehler</w:t>
      </w:r>
    </w:p>
    <w:p w14:paraId="2E305735" w14:textId="77777777" w:rsidR="00464348" w:rsidRPr="006E3458" w:rsidRDefault="00464348" w:rsidP="00464348">
      <w:pPr>
        <w:spacing w:after="140" w:line="300" w:lineRule="auto"/>
        <w:jc w:val="both"/>
        <w:rPr>
          <w:sz w:val="22"/>
          <w:szCs w:val="22"/>
        </w:rPr>
      </w:pPr>
      <w:r w:rsidRPr="006E3458">
        <w:rPr>
          <w:b/>
          <w:bCs/>
          <w:color w:val="1A1A1A"/>
          <w:sz w:val="22"/>
          <w:szCs w:val="22"/>
        </w:rPr>
        <w:t>Einen Haken setzen.</w:t>
      </w:r>
      <w:r w:rsidRPr="006E3458">
        <w:rPr>
          <w:color w:val="1A1A1A"/>
          <w:sz w:val="22"/>
          <w:szCs w:val="22"/>
        </w:rPr>
        <w:t xml:space="preserve"> Der Wert ist die Prüfung.</w:t>
      </w:r>
    </w:p>
    <w:p w14:paraId="0F8E4C3F" w14:textId="77777777" w:rsidR="00464348" w:rsidRPr="006E3458" w:rsidRDefault="00464348" w:rsidP="00464348">
      <w:pPr>
        <w:spacing w:after="140" w:line="300" w:lineRule="auto"/>
        <w:jc w:val="both"/>
        <w:rPr>
          <w:sz w:val="22"/>
          <w:szCs w:val="22"/>
        </w:rPr>
      </w:pPr>
      <w:r w:rsidRPr="006E3458">
        <w:rPr>
          <w:b/>
          <w:bCs/>
          <w:color w:val="1A1A1A"/>
          <w:sz w:val="22"/>
          <w:szCs w:val="22"/>
        </w:rPr>
        <w:t>Prüfen, ob das Gerät funktioniert.</w:t>
      </w:r>
      <w:r w:rsidRPr="006E3458">
        <w:rPr>
          <w:color w:val="1A1A1A"/>
          <w:sz w:val="22"/>
          <w:szCs w:val="22"/>
        </w:rPr>
        <w:t xml:space="preserve"> Es kann leuchten und falsch anzeigen.</w:t>
      </w:r>
    </w:p>
    <w:p w14:paraId="610FC502" w14:textId="77777777" w:rsidR="00464348" w:rsidRPr="006E3458" w:rsidRDefault="00464348" w:rsidP="00464348">
      <w:pPr>
        <w:spacing w:after="140" w:line="300" w:lineRule="auto"/>
        <w:jc w:val="both"/>
        <w:rPr>
          <w:sz w:val="22"/>
          <w:szCs w:val="22"/>
        </w:rPr>
      </w:pPr>
      <w:r w:rsidRPr="006E3458">
        <w:rPr>
          <w:b/>
          <w:bCs/>
          <w:color w:val="1A1A1A"/>
          <w:sz w:val="22"/>
          <w:szCs w:val="22"/>
        </w:rPr>
        <w:t>Ohne Bezug vergleichen.</w:t>
      </w:r>
      <w:r w:rsidRPr="006E3458">
        <w:rPr>
          <w:color w:val="1A1A1A"/>
          <w:sz w:val="22"/>
          <w:szCs w:val="22"/>
        </w:rPr>
        <w:t xml:space="preserve"> Vierunddreißig unbekannte Geräte bestätigen einander nicht.</w:t>
      </w:r>
    </w:p>
    <w:p w14:paraId="3505B971" w14:textId="77777777" w:rsidR="00464348" w:rsidRPr="006E3458" w:rsidRDefault="00464348" w:rsidP="00464348">
      <w:pPr>
        <w:spacing w:after="140" w:line="300" w:lineRule="auto"/>
        <w:jc w:val="both"/>
        <w:rPr>
          <w:sz w:val="22"/>
          <w:szCs w:val="22"/>
        </w:rPr>
      </w:pPr>
      <w:r w:rsidRPr="006E3458">
        <w:rPr>
          <w:b/>
          <w:bCs/>
          <w:color w:val="1A1A1A"/>
          <w:sz w:val="22"/>
          <w:szCs w:val="22"/>
        </w:rPr>
        <w:t>Die Geräte nicht kennzeichnen.</w:t>
      </w:r>
      <w:r w:rsidRPr="006E3458">
        <w:rPr>
          <w:color w:val="1A1A1A"/>
          <w:sz w:val="22"/>
          <w:szCs w:val="22"/>
        </w:rPr>
        <w:t xml:space="preserve"> Dann beschreibt die Liste eine Anzahl.</w:t>
      </w:r>
    </w:p>
    <w:p w14:paraId="37A7E41E" w14:textId="77777777" w:rsidR="00464348" w:rsidRPr="006E3458" w:rsidRDefault="00464348" w:rsidP="00464348">
      <w:pPr>
        <w:spacing w:after="140" w:line="300" w:lineRule="auto"/>
        <w:jc w:val="both"/>
        <w:rPr>
          <w:sz w:val="22"/>
          <w:szCs w:val="22"/>
        </w:rPr>
      </w:pPr>
      <w:r w:rsidRPr="006E3458">
        <w:rPr>
          <w:b/>
          <w:bCs/>
          <w:color w:val="1A1A1A"/>
          <w:sz w:val="22"/>
          <w:szCs w:val="22"/>
        </w:rPr>
        <w:t>Das abweichende Gerät ersetzen und schweigen.</w:t>
      </w:r>
      <w:r w:rsidRPr="006E3458">
        <w:rPr>
          <w:color w:val="1A1A1A"/>
          <w:sz w:val="22"/>
          <w:szCs w:val="22"/>
        </w:rPr>
        <w:t xml:space="preserve"> Die Messungen davor bleiben unbeurteilt.</w:t>
      </w:r>
    </w:p>
    <w:p w14:paraId="3EE711FD" w14:textId="77777777" w:rsidR="00464348" w:rsidRPr="006E3458" w:rsidRDefault="00464348" w:rsidP="00464348">
      <w:pPr>
        <w:spacing w:after="140" w:line="300" w:lineRule="auto"/>
        <w:jc w:val="both"/>
        <w:rPr>
          <w:sz w:val="22"/>
          <w:szCs w:val="22"/>
        </w:rPr>
      </w:pPr>
      <w:r w:rsidRPr="006E3458">
        <w:rPr>
          <w:b/>
          <w:bCs/>
          <w:color w:val="1A1A1A"/>
          <w:sz w:val="22"/>
          <w:szCs w:val="22"/>
        </w:rPr>
        <w:t>Am kochenden Wasser auf hundert nachstellen.</w:t>
      </w:r>
      <w:r w:rsidRPr="006E3458">
        <w:rPr>
          <w:color w:val="1A1A1A"/>
          <w:sz w:val="22"/>
          <w:szCs w:val="22"/>
        </w:rPr>
        <w:t xml:space="preserve"> Es hat nur auf Meereshöhe hundert Grad.</w:t>
      </w:r>
    </w:p>
    <w:p w14:paraId="41A9EE80" w14:textId="77777777" w:rsidR="00464348" w:rsidRPr="006E3458" w:rsidRDefault="00464348" w:rsidP="00464348">
      <w:pPr>
        <w:keepNext/>
        <w:spacing w:before="260" w:after="120"/>
        <w:rPr>
          <w:sz w:val="22"/>
          <w:szCs w:val="22"/>
        </w:rPr>
      </w:pPr>
      <w:r w:rsidRPr="006E3458">
        <w:rPr>
          <w:b/>
          <w:bCs/>
          <w:color w:val="8C5A2B"/>
          <w:sz w:val="28"/>
          <w:szCs w:val="28"/>
        </w:rPr>
        <w:t>Modellrechnung</w:t>
      </w:r>
    </w:p>
    <w:p w14:paraId="2F2F8B4E" w14:textId="77777777" w:rsidR="00464348" w:rsidRPr="006E3458" w:rsidRDefault="00464348" w:rsidP="00464348">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464348" w:rsidRPr="006E3458" w14:paraId="5B00FFA3"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DFFEAE7" w14:textId="77777777" w:rsidR="00464348" w:rsidRPr="006E3458" w:rsidRDefault="00464348"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DE38944" w14:textId="77777777" w:rsidR="00464348" w:rsidRPr="006E3458" w:rsidRDefault="00464348"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D15DE61" w14:textId="77777777" w:rsidR="00464348" w:rsidRPr="006E3458" w:rsidRDefault="00464348"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D15DE61" w14:textId="77777777" w:rsidR="00464348" w:rsidRPr="006E3458" w:rsidRDefault="00464348" w:rsidP="007F42BF">
            <w:pPr>
              <w:spacing w:line="260" w:lineRule="auto"/>
              <w:rPr>
                <w:sz w:val="22"/>
                <w:szCs w:val="22"/>
              </w:rPr>
            </w:pPr>
            <w:r w:rsidRPr="006E3458">
              <w:rPr>
                <w:b/>
                <w:bCs/>
                <w:color w:val="FFFFFF"/>
                <w:sz w:val="18"/>
                <w:szCs w:val="18"/>
              </w:rPr>
              <w:t>Eigener Wert</w:t>
            </w:r>
          </w:p>
        </w:tc>
      </w:tr>
      <w:tr w:rsidR="00464348" w:rsidRPr="006E3458" w14:paraId="2029C3AF"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05BE63B" w14:textId="77777777" w:rsidR="00464348" w:rsidRPr="006E3458" w:rsidRDefault="00464348" w:rsidP="007F42BF">
            <w:pPr>
              <w:spacing w:line="260" w:lineRule="auto"/>
              <w:rPr>
                <w:sz w:val="22"/>
                <w:szCs w:val="22"/>
              </w:rPr>
            </w:pPr>
            <w:r w:rsidRPr="006E3458">
              <w:rPr>
                <w:b/>
                <w:bCs/>
                <w:color w:val="1A1A1A"/>
                <w:sz w:val="18"/>
                <w:szCs w:val="18"/>
              </w:rPr>
              <w:t>Zwei Bezugsthermometer mit Kalibrierschein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09C535A" w14:textId="77777777" w:rsidR="00464348" w:rsidRPr="006E3458" w:rsidRDefault="00464348" w:rsidP="007F42BF">
            <w:pPr>
              <w:spacing w:line="260" w:lineRule="auto"/>
              <w:rPr>
                <w:sz w:val="22"/>
                <w:szCs w:val="22"/>
              </w:rPr>
            </w:pPr>
            <w:r w:rsidRPr="006E3458">
              <w:rPr>
                <w:color w:val="1A1A1A"/>
                <w:sz w:val="18"/>
                <w:szCs w:val="18"/>
              </w:rPr>
              <w:t>€ 640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8368F71" w14:textId="77777777" w:rsidR="00464348" w:rsidRPr="006E3458" w:rsidRDefault="00464348"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8368F71"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2CD9CE16"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44DE0C" w14:textId="77777777" w:rsidR="00464348" w:rsidRPr="006E3458" w:rsidRDefault="00464348" w:rsidP="007F42BF">
            <w:pPr>
              <w:spacing w:line="260" w:lineRule="auto"/>
              <w:rPr>
                <w:sz w:val="22"/>
                <w:szCs w:val="22"/>
              </w:rPr>
            </w:pPr>
            <w:r w:rsidRPr="006E3458">
              <w:rPr>
                <w:b/>
                <w:bCs/>
                <w:color w:val="1A1A1A"/>
                <w:sz w:val="18"/>
                <w:szCs w:val="18"/>
              </w:rPr>
              <w:t>Kalibrierung der Bezugsgeräte im Labor</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076B84" w14:textId="77777777" w:rsidR="00464348" w:rsidRPr="006E3458" w:rsidRDefault="00464348" w:rsidP="007F42BF">
            <w:pPr>
              <w:spacing w:line="260" w:lineRule="auto"/>
              <w:rPr>
                <w:sz w:val="22"/>
                <w:szCs w:val="22"/>
              </w:rPr>
            </w:pPr>
            <w:r w:rsidRPr="006E3458">
              <w:rPr>
                <w:color w:val="1A1A1A"/>
                <w:sz w:val="18"/>
                <w:szCs w:val="18"/>
              </w:rPr>
              <w:t>€ 210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B49C37" w14:textId="77777777" w:rsidR="00464348" w:rsidRPr="006E3458" w:rsidRDefault="00464348" w:rsidP="007F42BF">
            <w:pPr>
              <w:spacing w:line="260" w:lineRule="auto"/>
              <w:rPr>
                <w:sz w:val="22"/>
                <w:szCs w:val="22"/>
              </w:rPr>
            </w:pPr>
            <w:r w:rsidRPr="006E3458">
              <w:rPr>
                <w:color w:val="1A1A1A"/>
                <w:sz w:val="18"/>
                <w:szCs w:val="18"/>
              </w:rPr>
              <w:t>jährlich</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B49C37"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7B39ECB1"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AC3EF3E" w14:textId="77777777" w:rsidR="00464348" w:rsidRPr="006E3458" w:rsidRDefault="00464348" w:rsidP="007F42BF">
            <w:pPr>
              <w:spacing w:line="260" w:lineRule="auto"/>
              <w:rPr>
                <w:sz w:val="22"/>
                <w:szCs w:val="22"/>
              </w:rPr>
            </w:pPr>
            <w:r w:rsidRPr="006E3458">
              <w:rPr>
                <w:b/>
                <w:bCs/>
                <w:color w:val="1A1A1A"/>
                <w:sz w:val="18"/>
                <w:szCs w:val="18"/>
              </w:rPr>
              <w:t>Fünf Einstichthermometer ersetzt</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9BE01C8" w14:textId="77777777" w:rsidR="00464348" w:rsidRPr="006E3458" w:rsidRDefault="00464348" w:rsidP="007F42BF">
            <w:pPr>
              <w:spacing w:line="260" w:lineRule="auto"/>
              <w:rPr>
                <w:sz w:val="22"/>
                <w:szCs w:val="22"/>
              </w:rPr>
            </w:pPr>
            <w:r w:rsidRPr="006E3458">
              <w:rPr>
                <w:color w:val="1A1A1A"/>
                <w:sz w:val="18"/>
                <w:szCs w:val="18"/>
              </w:rPr>
              <w:t>€ 375</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9570A7B" w14:textId="77777777" w:rsidR="00464348" w:rsidRPr="006E3458" w:rsidRDefault="00464348"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9570A7B"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5A3A5FA2"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3A4499" w14:textId="77777777" w:rsidR="00464348" w:rsidRPr="006E3458" w:rsidRDefault="00464348" w:rsidP="007F42BF">
            <w:pPr>
              <w:spacing w:line="260" w:lineRule="auto"/>
              <w:rPr>
                <w:sz w:val="22"/>
                <w:szCs w:val="22"/>
              </w:rPr>
            </w:pPr>
            <w:r w:rsidRPr="006E3458">
              <w:rPr>
                <w:b/>
                <w:bCs/>
                <w:color w:val="1A1A1A"/>
                <w:sz w:val="18"/>
                <w:szCs w:val="18"/>
              </w:rPr>
              <w:t>Monatlicher Vergleich aller Geräte, kalt und heiß</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669CFD" w14:textId="77777777" w:rsidR="00464348" w:rsidRPr="006E3458" w:rsidRDefault="00464348" w:rsidP="007F42BF">
            <w:pPr>
              <w:spacing w:line="260" w:lineRule="auto"/>
              <w:rPr>
                <w:sz w:val="22"/>
                <w:szCs w:val="22"/>
              </w:rPr>
            </w:pPr>
            <w:r w:rsidRPr="006E3458">
              <w:rPr>
                <w:color w:val="1A1A1A"/>
                <w:sz w:val="18"/>
                <w:szCs w:val="18"/>
              </w:rPr>
              <w:t>18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A1760A" w14:textId="77777777" w:rsidR="00464348" w:rsidRPr="006E3458" w:rsidRDefault="00464348" w:rsidP="007F42BF">
            <w:pPr>
              <w:spacing w:line="260" w:lineRule="auto"/>
              <w:rPr>
                <w:sz w:val="22"/>
                <w:szCs w:val="22"/>
              </w:rPr>
            </w:pPr>
            <w:r w:rsidRPr="006E3458">
              <w:rPr>
                <w:color w:val="1A1A1A"/>
                <w:sz w:val="18"/>
                <w:szCs w:val="18"/>
              </w:rPr>
              <w:t>jährlich</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A1760A"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1DDC8578"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C73A963" w14:textId="77777777" w:rsidR="00464348" w:rsidRPr="006E3458" w:rsidRDefault="00464348" w:rsidP="007F42BF">
            <w:pPr>
              <w:spacing w:line="260" w:lineRule="auto"/>
              <w:rPr>
                <w:sz w:val="22"/>
                <w:szCs w:val="22"/>
              </w:rPr>
            </w:pPr>
            <w:r w:rsidRPr="006E3458">
              <w:rPr>
                <w:b/>
                <w:bCs/>
                <w:color w:val="1A1A1A"/>
                <w:sz w:val="18"/>
                <w:szCs w:val="18"/>
              </w:rPr>
              <w:t>Wöchentliche Eiswasserprüfung an den CCP</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C360525" w14:textId="77777777" w:rsidR="00464348" w:rsidRPr="006E3458" w:rsidRDefault="00464348" w:rsidP="007F42BF">
            <w:pPr>
              <w:spacing w:line="260" w:lineRule="auto"/>
              <w:rPr>
                <w:sz w:val="22"/>
                <w:szCs w:val="22"/>
              </w:rPr>
            </w:pPr>
            <w:r w:rsidRPr="006E3458">
              <w:rPr>
                <w:color w:val="1A1A1A"/>
                <w:sz w:val="18"/>
                <w:szCs w:val="18"/>
              </w:rPr>
              <w:t>9 Stunden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F702F89" w14:textId="77777777" w:rsidR="00464348" w:rsidRPr="006E3458" w:rsidRDefault="00464348" w:rsidP="007F42BF">
            <w:pPr>
              <w:spacing w:line="260" w:lineRule="auto"/>
              <w:rPr>
                <w:sz w:val="22"/>
                <w:szCs w:val="22"/>
              </w:rPr>
            </w:pPr>
            <w:r w:rsidRPr="006E3458">
              <w:rPr>
                <w:color w:val="1A1A1A"/>
                <w:sz w:val="18"/>
                <w:szCs w:val="18"/>
              </w:rPr>
              <w:t>jährlich</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F702F89"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09179016"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F9193F" w14:textId="77777777" w:rsidR="00464348" w:rsidRPr="006E3458" w:rsidRDefault="00464348" w:rsidP="007F42BF">
            <w:pPr>
              <w:spacing w:line="260" w:lineRule="auto"/>
              <w:rPr>
                <w:sz w:val="22"/>
                <w:szCs w:val="22"/>
              </w:rPr>
            </w:pPr>
            <w:r w:rsidRPr="006E3458">
              <w:rPr>
                <w:b/>
                <w:bCs/>
                <w:color w:val="1A1A1A"/>
                <w:sz w:val="18"/>
                <w:szCs w:val="18"/>
              </w:rPr>
              <w:t>Beurteilung der 226 früheren Messungen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4A58C3" w14:textId="77777777" w:rsidR="00464348" w:rsidRPr="006E3458" w:rsidRDefault="00464348" w:rsidP="007F42BF">
            <w:pPr>
              <w:spacing w:line="260" w:lineRule="auto"/>
              <w:rPr>
                <w:sz w:val="22"/>
                <w:szCs w:val="22"/>
              </w:rPr>
            </w:pPr>
            <w:r w:rsidRPr="006E3458">
              <w:rPr>
                <w:color w:val="1A1A1A"/>
                <w:sz w:val="18"/>
                <w:szCs w:val="18"/>
              </w:rPr>
              <w:t>6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3BE044" w14:textId="77777777" w:rsidR="00464348" w:rsidRPr="006E3458" w:rsidRDefault="00464348"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3BE044" w14:textId="77777777" w:rsidR="00464348" w:rsidRPr="006E3458" w:rsidRDefault="00464348" w:rsidP="007F42BF">
            <w:pPr>
              <w:spacing w:line="260" w:lineRule="auto"/>
              <w:rPr>
                <w:sz w:val="22"/>
                <w:szCs w:val="22"/>
              </w:rPr>
            </w:pPr>
            <w:r w:rsidRPr="006E3458">
              <w:rPr>
                <w:color w:val="1A1A1A"/>
                <w:sz w:val="18"/>
                <w:szCs w:val="18"/>
              </w:rPr>
              <w:t/>
            </w:r>
          </w:p>
        </w:tc>
      </w:tr>
    </w:tbl>
    <w:p w14:paraId="67FF5E74" w14:textId="77777777" w:rsidR="00464348" w:rsidRPr="006E3458" w:rsidRDefault="00464348" w:rsidP="00464348">
      <w:pPr>
        <w:spacing w:after="140"/>
        <w:rPr>
          <w:sz w:val="22"/>
          <w:szCs w:val="22"/>
        </w:rPr>
      </w:pPr>
    </w:p>
    <w:p w14:paraId="509358D4" w14:textId="77777777" w:rsidR="00464348" w:rsidRPr="006E3458" w:rsidRDefault="00464348" w:rsidP="00464348">
      <w:pPr>
        <w:keepNext/>
        <w:spacing w:before="260" w:after="120"/>
        <w:rPr>
          <w:sz w:val="22"/>
          <w:szCs w:val="22"/>
        </w:rPr>
      </w:pPr>
      <w:r w:rsidRPr="006E3458">
        <w:rPr>
          <w:b/>
          <w:bCs/>
          <w:color w:val="8C5A2B"/>
          <w:sz w:val="28"/>
          <w:szCs w:val="28"/>
        </w:rPr>
        <w:t xml:space="preserve">Was verlangt ist und was nur Methode ist</w:t>
      </w:r>
    </w:p>
    <w:p w14:paraId="38A881C3" w14:textId="77777777" w:rsidR="00464348" w:rsidRPr="006E3458" w:rsidRDefault="00464348" w:rsidP="00464348">
      <w:pPr>
        <w:keepNext/>
        <w:spacing w:before="160" w:after="90"/>
        <w:rPr>
          <w:sz w:val="22"/>
          <w:szCs w:val="22"/>
        </w:rPr>
      </w:pPr>
      <w:r w:rsidRPr="006E3458">
        <w:rPr>
          <w:b/>
          <w:bCs/>
          <w:color w:val="5A5A5A"/>
          <w:sz w:val="20"/>
          <w:szCs w:val="20"/>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77"/>
        <w:gridCol w:w="3662"/>
        <w:gridCol w:w="2697"/>
      </w:tblGrid>
      <w:tr w:rsidR="00464348" w:rsidRPr="006E3458" w14:paraId="19E0A482" w14:textId="77777777" w:rsidTr="007F42BF">
        <w:trPr>
          <w:tblHeader/>
        </w:trPr>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386E7BD" w14:textId="77777777" w:rsidR="00464348" w:rsidRPr="006E3458" w:rsidRDefault="00464348" w:rsidP="007F42BF">
            <w:pPr>
              <w:spacing w:line="260" w:lineRule="auto"/>
              <w:rPr>
                <w:sz w:val="22"/>
                <w:szCs w:val="22"/>
              </w:rPr>
            </w:pPr>
            <w:r w:rsidRPr="006E3458">
              <w:rPr>
                <w:b/>
                <w:bCs/>
                <w:color w:val="FFFFFF"/>
                <w:sz w:val="18"/>
                <w:szCs w:val="18"/>
              </w:rPr>
              <w:t>Verlangt (ISO 22000)</w:t>
            </w:r>
          </w:p>
        </w:tc>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9750597" w14:textId="77777777" w:rsidR="00464348" w:rsidRPr="006E3458" w:rsidRDefault="00464348" w:rsidP="007F42BF">
            <w:pPr>
              <w:spacing w:line="260" w:lineRule="auto"/>
              <w:rPr>
                <w:sz w:val="22"/>
                <w:szCs w:val="22"/>
              </w:rPr>
            </w:pPr>
            <w:r w:rsidRPr="006E3458">
              <w:rPr>
                <w:b/>
                <w:bCs/>
                <w:color w:val="FFFFFF"/>
                <w:sz w:val="18"/>
                <w:szCs w:val="18"/>
              </w:rPr>
              <w:t>Was es im Hotel belegt</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9645A14" w14:textId="77777777" w:rsidR="00464348" w:rsidRPr="006E3458" w:rsidRDefault="00464348" w:rsidP="007F42BF">
            <w:pPr>
              <w:spacing w:line="260" w:lineRule="auto"/>
              <w:rPr>
                <w:sz w:val="22"/>
                <w:szCs w:val="22"/>
              </w:rPr>
            </w:pPr>
            <w:r w:rsidRPr="006E3458">
              <w:rPr>
                <w:b/>
                <w:bCs/>
                <w:color w:val="FFFFFF"/>
                <w:sz w:val="18"/>
                <w:szCs w:val="18"/>
              </w:rPr>
              <w:t>Methode, keine Anforderung</w:t>
            </w:r>
          </w:p>
        </w:tc>
      </w:tr>
      <w:tr w:rsidR="00464348" w:rsidRPr="006E3458" w14:paraId="5F138F3C" w14:textId="77777777" w:rsidTr="007F42BF">
        <w:trPr>
          <w:cantSplit/>
        </w:trPr>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A13D0CA" w14:textId="77777777" w:rsidR="00464348" w:rsidRPr="006E3458" w:rsidRDefault="00464348" w:rsidP="007F42BF">
            <w:pPr>
              <w:spacing w:line="260" w:lineRule="auto"/>
              <w:rPr>
                <w:sz w:val="22"/>
                <w:szCs w:val="22"/>
              </w:rPr>
            </w:pPr>
            <w:r w:rsidRPr="006E3458">
              <w:rPr>
                <w:b/>
                <w:bCs/>
                <w:color w:val="1A1A1A"/>
                <w:sz w:val="18"/>
                <w:szCs w:val="18"/>
              </w:rPr>
              <w:t>Nachweis geeigneter Methoden und Geräte (8.7)</w:t>
            </w:r>
          </w:p>
        </w:tc>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53DACC0" w14:textId="77777777" w:rsidR="00464348" w:rsidRPr="006E3458" w:rsidRDefault="00464348" w:rsidP="007F42BF">
            <w:pPr>
              <w:spacing w:line="260" w:lineRule="auto"/>
              <w:rPr>
                <w:sz w:val="22"/>
                <w:szCs w:val="22"/>
              </w:rPr>
            </w:pPr>
            <w:r w:rsidRPr="006E3458">
              <w:rPr>
                <w:color w:val="1A1A1A"/>
                <w:sz w:val="18"/>
                <w:szCs w:val="18"/>
              </w:rPr>
              <w:t>Liste aller Geräte, die eine Zahl liefern, mit ihrer Verwendung</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A1913A5" w14:textId="77777777" w:rsidR="00464348" w:rsidRPr="006E3458" w:rsidRDefault="00464348" w:rsidP="007F42BF">
            <w:pPr>
              <w:spacing w:line="260" w:lineRule="auto"/>
              <w:rPr>
                <w:sz w:val="22"/>
                <w:szCs w:val="22"/>
              </w:rPr>
            </w:pPr>
            <w:r w:rsidRPr="006E3458">
              <w:rPr>
                <w:color w:val="1A1A1A"/>
                <w:sz w:val="18"/>
                <w:szCs w:val="18"/>
              </w:rPr>
              <w:t>Einteilung nach CCP und oPRP</w:t>
            </w:r>
          </w:p>
        </w:tc>
      </w:tr>
      <w:tr w:rsidR="00464348" w:rsidRPr="006E3458" w14:paraId="2427AFCB" w14:textId="77777777" w:rsidTr="007F42BF">
        <w:trPr>
          <w:cantSplit/>
        </w:trPr>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6AD907" w14:textId="77777777" w:rsidR="00464348" w:rsidRPr="006E3458" w:rsidRDefault="00464348" w:rsidP="007F42BF">
            <w:pPr>
              <w:spacing w:line="260" w:lineRule="auto"/>
              <w:rPr>
                <w:sz w:val="22"/>
                <w:szCs w:val="22"/>
              </w:rPr>
            </w:pPr>
            <w:r w:rsidRPr="006E3458">
              <w:rPr>
                <w:b/>
                <w:bCs/>
                <w:color w:val="1A1A1A"/>
                <w:sz w:val="18"/>
                <w:szCs w:val="18"/>
              </w:rPr>
              <w:t>In festgelegten Abständen kalibriert oder verifiziert (8.7)</w:t>
            </w:r>
          </w:p>
        </w:tc>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14880E" w14:textId="77777777" w:rsidR="00464348" w:rsidRPr="006E3458" w:rsidRDefault="00464348" w:rsidP="007F42BF">
            <w:pPr>
              <w:spacing w:line="260" w:lineRule="auto"/>
              <w:rPr>
                <w:sz w:val="22"/>
                <w:szCs w:val="22"/>
              </w:rPr>
            </w:pPr>
            <w:r w:rsidRPr="006E3458">
              <w:rPr>
                <w:color w:val="1A1A1A"/>
                <w:sz w:val="18"/>
                <w:szCs w:val="18"/>
              </w:rPr>
              <w:t>Messwert jeder Prüfung je Gerät</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B468DE" w14:textId="77777777" w:rsidR="00464348" w:rsidRPr="006E3458" w:rsidRDefault="00464348" w:rsidP="007F42BF">
            <w:pPr>
              <w:spacing w:line="260" w:lineRule="auto"/>
              <w:rPr>
                <w:sz w:val="22"/>
                <w:szCs w:val="22"/>
              </w:rPr>
            </w:pPr>
            <w:r w:rsidRPr="006E3458">
              <w:rPr>
                <w:color w:val="1A1A1A"/>
                <w:sz w:val="18"/>
                <w:szCs w:val="18"/>
              </w:rPr>
              <w:t>Eiswasser; Vergleich am Bezugsgerät; wöchentlich oder monatlich</w:t>
            </w:r>
          </w:p>
        </w:tc>
      </w:tr>
      <w:tr w:rsidR="00464348" w:rsidRPr="006E3458" w14:paraId="3156209A" w14:textId="77777777" w:rsidTr="007F42BF">
        <w:trPr>
          <w:cantSplit/>
        </w:trPr>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18FB97E" w14:textId="77777777" w:rsidR="00464348" w:rsidRPr="006E3458" w:rsidRDefault="00464348" w:rsidP="007F42BF">
            <w:pPr>
              <w:spacing w:line="260" w:lineRule="auto"/>
              <w:rPr>
                <w:sz w:val="22"/>
                <w:szCs w:val="22"/>
              </w:rPr>
            </w:pPr>
            <w:r w:rsidRPr="006E3458">
              <w:rPr>
                <w:b/>
                <w:bCs/>
                <w:color w:val="1A1A1A"/>
                <w:sz w:val="18"/>
                <w:szCs w:val="18"/>
              </w:rPr>
              <w:t>Kalibrierstatus erkennbar (8.7)</w:t>
            </w:r>
          </w:p>
        </w:tc>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1CBE557" w14:textId="77777777" w:rsidR="00464348" w:rsidRPr="006E3458" w:rsidRDefault="00464348" w:rsidP="007F42BF">
            <w:pPr>
              <w:spacing w:line="260" w:lineRule="auto"/>
              <w:rPr>
                <w:sz w:val="22"/>
                <w:szCs w:val="22"/>
              </w:rPr>
            </w:pPr>
            <w:r w:rsidRPr="006E3458">
              <w:rPr>
                <w:color w:val="1A1A1A"/>
                <w:sz w:val="18"/>
                <w:szCs w:val="18"/>
              </w:rPr>
              <w:t>Nummer am Gerät und Datum der letzten Prüfung</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629EC2C" w14:textId="77777777" w:rsidR="00464348" w:rsidRPr="006E3458" w:rsidRDefault="00464348" w:rsidP="007F42BF">
            <w:pPr>
              <w:spacing w:line="260" w:lineRule="auto"/>
              <w:rPr>
                <w:sz w:val="22"/>
                <w:szCs w:val="22"/>
              </w:rPr>
            </w:pPr>
            <w:r w:rsidRPr="006E3458">
              <w:rPr>
                <w:color w:val="1A1A1A"/>
                <w:sz w:val="18"/>
                <w:szCs w:val="18"/>
              </w:rPr>
              <w:t>Aufkleber in wechselnder Farbe</w:t>
            </w:r>
          </w:p>
        </w:tc>
      </w:tr>
      <w:tr w:rsidR="00464348" w:rsidRPr="006E3458" w14:paraId="6E1C906A" w14:textId="77777777" w:rsidTr="007F42BF">
        <w:trPr>
          <w:cantSplit/>
        </w:trPr>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2D7026" w14:textId="77777777" w:rsidR="00464348" w:rsidRPr="006E3458" w:rsidRDefault="00464348" w:rsidP="007F42BF">
            <w:pPr>
              <w:spacing w:line="260" w:lineRule="auto"/>
              <w:rPr>
                <w:sz w:val="22"/>
                <w:szCs w:val="22"/>
              </w:rPr>
            </w:pPr>
            <w:r w:rsidRPr="006E3458">
              <w:rPr>
                <w:b/>
                <w:bCs/>
                <w:color w:val="1A1A1A"/>
                <w:sz w:val="18"/>
                <w:szCs w:val="18"/>
              </w:rPr>
              <w:t>Rückführbar auf Messnormale (8.7)</w:t>
            </w:r>
          </w:p>
        </w:tc>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344CD6" w14:textId="77777777" w:rsidR="00464348" w:rsidRPr="006E3458" w:rsidRDefault="00464348" w:rsidP="007F42BF">
            <w:pPr>
              <w:spacing w:line="260" w:lineRule="auto"/>
              <w:rPr>
                <w:sz w:val="22"/>
                <w:szCs w:val="22"/>
              </w:rPr>
            </w:pPr>
            <w:r w:rsidRPr="006E3458">
              <w:rPr>
                <w:color w:val="1A1A1A"/>
                <w:sz w:val="18"/>
                <w:szCs w:val="18"/>
              </w:rPr>
              <w:t>Kalibrierschein des Bezugsthermometers</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374ACF8" w14:textId="77777777" w:rsidR="00464348" w:rsidRPr="006E3458" w:rsidRDefault="00464348" w:rsidP="007F42BF">
            <w:pPr>
              <w:spacing w:line="260" w:lineRule="auto"/>
              <w:rPr>
                <w:sz w:val="22"/>
                <w:szCs w:val="22"/>
              </w:rPr>
            </w:pPr>
            <w:r w:rsidRPr="006E3458">
              <w:rPr>
                <w:color w:val="1A1A1A"/>
                <w:sz w:val="18"/>
                <w:szCs w:val="18"/>
              </w:rPr>
              <w:t>zwei Bezugsgeräte, jährlich im Labor</w:t>
            </w:r>
          </w:p>
        </w:tc>
      </w:tr>
      <w:tr w:rsidR="00464348" w:rsidRPr="006E3458" w14:paraId="6937D2C7" w14:textId="77777777" w:rsidTr="007F42BF">
        <w:trPr>
          <w:cantSplit/>
        </w:trPr>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8DD290B" w14:textId="77777777" w:rsidR="00464348" w:rsidRPr="006E3458" w:rsidRDefault="00464348" w:rsidP="007F42BF">
            <w:pPr>
              <w:spacing w:line="260" w:lineRule="auto"/>
              <w:rPr>
                <w:sz w:val="22"/>
                <w:szCs w:val="22"/>
              </w:rPr>
            </w:pPr>
            <w:r w:rsidRPr="006E3458">
              <w:rPr>
                <w:b/>
                <w:bCs/>
                <w:color w:val="1A1A1A"/>
                <w:sz w:val="18"/>
                <w:szCs w:val="18"/>
              </w:rPr>
              <w:t>Frühere Messergebnisse beurteilt (8.7)</w:t>
            </w:r>
          </w:p>
        </w:tc>
        <w:tc>
          <w:tcPr>
            <w:tcW w:w="36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77C729F" w14:textId="77777777" w:rsidR="00464348" w:rsidRPr="006E3458" w:rsidRDefault="00464348" w:rsidP="007F42BF">
            <w:pPr>
              <w:spacing w:line="260" w:lineRule="auto"/>
              <w:rPr>
                <w:sz w:val="22"/>
                <w:szCs w:val="22"/>
              </w:rPr>
            </w:pPr>
            <w:r w:rsidRPr="006E3458">
              <w:rPr>
                <w:color w:val="1A1A1A"/>
                <w:sz w:val="18"/>
                <w:szCs w:val="18"/>
              </w:rPr>
              <w:t>Blatt: seit wann, welche Messungen, welche Speisen, welche Entscheidung</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C461F9E" w14:textId="77777777" w:rsidR="00464348" w:rsidRPr="006E3458" w:rsidRDefault="00464348" w:rsidP="007F42BF">
            <w:pPr>
              <w:spacing w:line="260" w:lineRule="auto"/>
              <w:rPr>
                <w:sz w:val="22"/>
                <w:szCs w:val="22"/>
              </w:rPr>
            </w:pPr>
            <w:r w:rsidRPr="006E3458">
              <w:rPr>
                <w:color w:val="1A1A1A"/>
                <w:sz w:val="18"/>
                <w:szCs w:val="18"/>
              </w:rPr>
              <w:t>Toleranz von 0,5 und 1,0 °C</w:t>
            </w:r>
          </w:p>
        </w:tc>
      </w:tr>
    </w:tbl>
    <w:p w14:paraId="509358D4" w14:textId="77777777" w:rsidR="00464348" w:rsidRPr="006E3458" w:rsidRDefault="00464348" w:rsidP="00464348">
      <w:pPr>
        <w:keepNext/>
        <w:spacing w:before="260" w:after="120"/>
        <w:rPr>
          <w:sz w:val="22"/>
          <w:szCs w:val="22"/>
        </w:rPr>
      </w:pPr>
      <w:r w:rsidRPr="006E3458">
        <w:rPr>
          <w:b/>
          <w:bCs/>
          <w:color w:val="8C5A2B"/>
          <w:sz w:val="28"/>
          <w:szCs w:val="28"/>
        </w:rPr>
        <w:t xml:space="preserve">Der Rahmen in Deutschland, Österreich und der Schweiz</w:t>
      </w:r>
    </w:p>
    <w:p w14:paraId="6E86C6E2" w14:textId="77777777" w:rsidR="00464348" w:rsidRPr="006E3458" w:rsidRDefault="00464348" w:rsidP="00464348">
      <w:pPr>
        <w:keepNext/>
        <w:spacing w:before="160" w:after="90"/>
        <w:rPr>
          <w:sz w:val="22"/>
          <w:szCs w:val="22"/>
        </w:rPr>
      </w:pPr>
      <w:r w:rsidRPr="006E3458">
        <w:rPr>
          <w:b/>
          <w:bCs/>
          <w:color w:val="5A5A5A"/>
          <w:sz w:val="20"/>
          <w:szCs w:val="20"/>
        </w:rPr>
        <w:t>Tabelle 5 — DACH-Anker: Messmittel in der Küche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42"/>
        <w:gridCol w:w="3277"/>
        <w:gridCol w:w="2505"/>
        <w:gridCol w:w="2312"/>
      </w:tblGrid>
      <w:tr w:rsidR="00464348" w:rsidRPr="006E3458" w14:paraId="65FECA34" w14:textId="77777777" w:rsidTr="007F42BF">
        <w:trPr>
          <w:tblHeader/>
        </w:trPr>
        <w:tc>
          <w:tcPr>
            <w:tcW w:w="154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388C9AE" w14:textId="77777777" w:rsidR="00464348" w:rsidRPr="006E3458" w:rsidRDefault="00464348" w:rsidP="007F42BF">
            <w:pPr>
              <w:spacing w:line="260" w:lineRule="auto"/>
              <w:rPr>
                <w:sz w:val="22"/>
                <w:szCs w:val="22"/>
              </w:rPr>
            </w:pPr>
            <w:r w:rsidRPr="006E3458">
              <w:rPr>
                <w:b/>
                <w:bCs/>
                <w:color w:val="FFFFFF"/>
                <w:sz w:val="18"/>
                <w:szCs w:val="18"/>
              </w:rPr>
              <w:t>Ebene</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1AE0288" w14:textId="77777777" w:rsidR="00464348" w:rsidRPr="006E3458" w:rsidRDefault="00464348" w:rsidP="007F42BF">
            <w:pPr>
              <w:spacing w:line="260" w:lineRule="auto"/>
              <w:rPr>
                <w:sz w:val="22"/>
                <w:szCs w:val="22"/>
              </w:rPr>
            </w:pPr>
            <w:r w:rsidRPr="006E3458">
              <w:rPr>
                <w:b/>
                <w:bCs/>
                <w:color w:val="FFFFFF"/>
                <w:sz w:val="18"/>
                <w:szCs w:val="18"/>
              </w:rPr>
              <w:t>Deutschland</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BA411F2" w14:textId="77777777" w:rsidR="00464348" w:rsidRPr="006E3458" w:rsidRDefault="00464348" w:rsidP="007F42BF">
            <w:pPr>
              <w:spacing w:line="260" w:lineRule="auto"/>
              <w:rPr>
                <w:sz w:val="22"/>
                <w:szCs w:val="22"/>
              </w:rPr>
            </w:pPr>
            <w:r w:rsidRPr="006E3458">
              <w:rPr>
                <w:b/>
                <w:bCs/>
                <w:color w:val="FFFFFF"/>
                <w:sz w:val="18"/>
                <w:szCs w:val="18"/>
              </w:rPr>
              <w:t>Österreich</w:t>
            </w:r>
          </w:p>
        </w:tc>
        <w:tc>
          <w:tcPr>
            <w:tcW w:w="231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051322E" w14:textId="77777777" w:rsidR="00464348" w:rsidRPr="006E3458" w:rsidRDefault="00464348" w:rsidP="007F42BF">
            <w:pPr>
              <w:spacing w:line="260" w:lineRule="auto"/>
              <w:rPr>
                <w:sz w:val="22"/>
                <w:szCs w:val="22"/>
              </w:rPr>
            </w:pPr>
            <w:r w:rsidRPr="006E3458">
              <w:rPr>
                <w:b/>
                <w:bCs/>
                <w:color w:val="FFFFFF"/>
                <w:sz w:val="18"/>
                <w:szCs w:val="18"/>
              </w:rPr>
              <w:t>Schweiz</w:t>
            </w:r>
          </w:p>
        </w:tc>
      </w:tr>
      <w:tr w:rsidR="00464348" w:rsidRPr="006E3458" w14:paraId="502EF26E" w14:textId="77777777" w:rsidTr="007F42BF">
        <w:trPr>
          <w:cantSplit/>
        </w:trPr>
        <w:tc>
          <w:tcPr>
            <w:tcW w:w="154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AA00F45" w14:textId="77777777" w:rsidR="00464348" w:rsidRPr="006E3458" w:rsidRDefault="00464348" w:rsidP="007F42BF">
            <w:pPr>
              <w:spacing w:line="260" w:lineRule="auto"/>
              <w:rPr>
                <w:sz w:val="22"/>
                <w:szCs w:val="22"/>
              </w:rPr>
            </w:pPr>
            <w:r w:rsidRPr="006E3458">
              <w:rPr>
                <w:b/>
                <w:bCs/>
                <w:color w:val="1A1A1A"/>
                <w:sz w:val="18"/>
                <w:szCs w:val="18"/>
              </w:rPr>
              <w:t>Eichung</w:t>
            </w:r>
          </w:p>
        </w:tc>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976B6DC" w14:textId="77777777" w:rsidR="00464348" w:rsidRPr="006E3458" w:rsidRDefault="00464348" w:rsidP="007F42BF">
            <w:pPr>
              <w:spacing w:line="260" w:lineRule="auto"/>
              <w:rPr>
                <w:sz w:val="22"/>
                <w:szCs w:val="22"/>
              </w:rPr>
            </w:pPr>
            <w:r w:rsidRPr="006E3458">
              <w:rPr>
                <w:color w:val="1A1A1A"/>
                <w:sz w:val="18"/>
                <w:szCs w:val="18"/>
              </w:rPr>
              <w:t>MessEG und MessEV: für das Einstichthermometer der Küche keine Eichpflicht gefunden</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A520C3D" w14:textId="77777777" w:rsidR="00464348" w:rsidRPr="006E3458" w:rsidRDefault="00464348" w:rsidP="007F42BF">
            <w:pPr>
              <w:spacing w:line="260" w:lineRule="auto"/>
              <w:rPr>
                <w:sz w:val="22"/>
                <w:szCs w:val="22"/>
              </w:rPr>
            </w:pPr>
            <w:r w:rsidRPr="006E3458">
              <w:rPr>
                <w:color w:val="1A1A1A"/>
                <w:sz w:val="18"/>
                <w:szCs w:val="18"/>
              </w:rPr>
              <w:t xml:space="preserve">§ 8 MEG: Eichpflicht je nach gesetzlich erfasstem Einsatz; keine pauschale Ausnahme für Küchen.</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8AC2C5F" w14:textId="77777777" w:rsidR="00464348" w:rsidRPr="006E3458" w:rsidRDefault="00464348" w:rsidP="007F42BF">
            <w:pPr>
              <w:spacing w:line="260" w:lineRule="auto"/>
              <w:rPr>
                <w:sz w:val="22"/>
                <w:szCs w:val="22"/>
              </w:rPr>
            </w:pPr>
            <w:r w:rsidRPr="006E3458">
              <w:rPr>
                <w:color w:val="1A1A1A"/>
                <w:sz w:val="18"/>
                <w:szCs w:val="18"/>
              </w:rPr>
              <w:t>in den gelesenen Unterlagen keine Pflicht gefunden</w:t>
            </w:r>
          </w:p>
        </w:tc>
      </w:tr>
      <w:tr w:rsidR="00464348" w:rsidRPr="006E3458" w14:paraId="037073ED" w14:textId="77777777" w:rsidTr="007F42BF">
        <w:trPr>
          <w:cantSplit/>
        </w:trPr>
        <w:tc>
          <w:tcPr>
            <w:tcW w:w="154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174F76" w14:textId="77777777" w:rsidR="00464348" w:rsidRPr="006E3458" w:rsidRDefault="00464348" w:rsidP="007F42BF">
            <w:pPr>
              <w:spacing w:line="260" w:lineRule="auto"/>
              <w:rPr>
                <w:sz w:val="22"/>
                <w:szCs w:val="22"/>
              </w:rPr>
            </w:pPr>
            <w:r w:rsidRPr="006E3458">
              <w:rPr>
                <w:b/>
                <w:bCs/>
                <w:color w:val="1A1A1A"/>
                <w:sz w:val="18"/>
                <w:szCs w:val="18"/>
              </w:rPr>
              <w:t>Pflicht</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50321D" w14:textId="77777777" w:rsidR="00464348" w:rsidRPr="006E3458" w:rsidRDefault="00464348" w:rsidP="007F42BF">
            <w:pPr>
              <w:spacing w:line="260" w:lineRule="auto"/>
              <w:rPr>
                <w:sz w:val="22"/>
                <w:szCs w:val="22"/>
              </w:rPr>
            </w:pPr>
            <w:r w:rsidRPr="006E3458">
              <w:rPr>
                <w:color w:val="1A1A1A"/>
                <w:sz w:val="18"/>
                <w:szCs w:val="18"/>
              </w:rPr>
              <w:t>Verordnung (EG) Nr. 852/2004, Anhang II: Überwachung der Lagertemperatur; Kontrollvorrichtungen</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89F70FC" w14:textId="77777777" w:rsidR="00464348" w:rsidRPr="006E3458" w:rsidRDefault="00464348" w:rsidP="007F42BF">
            <w:pPr>
              <w:spacing w:line="260" w:lineRule="auto"/>
              <w:rPr>
                <w:sz w:val="22"/>
                <w:szCs w:val="22"/>
              </w:rPr>
            </w:pPr>
            <w:r w:rsidRPr="006E3458">
              <w:rPr>
                <w:color w:val="1A1A1A"/>
                <w:sz w:val="18"/>
                <w:szCs w:val="18"/>
              </w:rPr>
              <w:t>ebenso</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BE1D21" w14:textId="77777777" w:rsidR="00464348" w:rsidRPr="006E3458" w:rsidRDefault="00464348" w:rsidP="007F42BF">
            <w:pPr>
              <w:spacing w:line="260" w:lineRule="auto"/>
              <w:rPr>
                <w:sz w:val="22"/>
                <w:szCs w:val="22"/>
              </w:rPr>
            </w:pPr>
            <w:r w:rsidRPr="006E3458">
              <w:rPr>
                <w:color w:val="1A1A1A"/>
                <w:sz w:val="18"/>
                <w:szCs w:val="18"/>
              </w:rPr>
              <w:t>HyV, Art. 27 Abs. 3: geeignete Geräte zur Messung der Temperatur</w:t>
            </w:r>
          </w:p>
        </w:tc>
      </w:tr>
      <w:tr w:rsidR="00464348" w:rsidRPr="006E3458" w14:paraId="6484A371" w14:textId="77777777" w:rsidTr="007F42BF">
        <w:trPr>
          <w:cantSplit/>
        </w:trPr>
        <w:tc>
          <w:tcPr>
            <w:tcW w:w="154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C1C0505" w14:textId="77777777" w:rsidR="00464348" w:rsidRPr="006E3458" w:rsidRDefault="00464348" w:rsidP="007F42BF">
            <w:pPr>
              <w:spacing w:line="260" w:lineRule="auto"/>
              <w:rPr>
                <w:sz w:val="22"/>
                <w:szCs w:val="22"/>
              </w:rPr>
            </w:pPr>
            <w:r w:rsidRPr="006E3458">
              <w:rPr>
                <w:b/>
                <w:bCs/>
                <w:color w:val="1A1A1A"/>
                <w:sz w:val="18"/>
                <w:szCs w:val="18"/>
              </w:rPr>
              <w:t>Prüfung</w:t>
            </w:r>
          </w:p>
        </w:tc>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9F953F4" w14:textId="77777777" w:rsidR="00464348" w:rsidRPr="006E3458" w:rsidRDefault="00464348" w:rsidP="007F42BF">
            <w:pPr>
              <w:spacing w:line="260" w:lineRule="auto"/>
              <w:rPr>
                <w:sz w:val="22"/>
                <w:szCs w:val="22"/>
              </w:rPr>
            </w:pPr>
            <w:r w:rsidRPr="006E3458">
              <w:rPr>
                <w:color w:val="1A1A1A"/>
                <w:sz w:val="18"/>
                <w:szCs w:val="18"/>
              </w:rPr>
              <w:t>Bekanntmachung der Kommission von 2022: Vergleich mit einem kalibrierten Gerät; Eiswasser</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D1687E3" w14:textId="77777777" w:rsidR="00464348" w:rsidRPr="006E3458" w:rsidRDefault="00464348" w:rsidP="007F42BF">
            <w:pPr>
              <w:spacing w:line="260" w:lineRule="auto"/>
              <w:rPr>
                <w:sz w:val="22"/>
                <w:szCs w:val="22"/>
              </w:rPr>
            </w:pPr>
            <w:r w:rsidRPr="006E3458">
              <w:rPr>
                <w:color w:val="1A1A1A"/>
                <w:sz w:val="18"/>
                <w:szCs w:val="18"/>
              </w:rPr>
              <w:t>Leitlinie: Eiswasser etwa 0 °C, kochendes Wasser etwa 100 °C</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467FDE9" w14:textId="77777777" w:rsidR="00464348" w:rsidRPr="006E3458" w:rsidRDefault="00464348" w:rsidP="007F42BF">
            <w:pPr>
              <w:spacing w:line="260" w:lineRule="auto"/>
              <w:rPr>
                <w:sz w:val="22"/>
                <w:szCs w:val="22"/>
              </w:rPr>
            </w:pPr>
            <w:r w:rsidRPr="006E3458">
              <w:rPr>
                <w:color w:val="1A1A1A"/>
                <w:sz w:val="18"/>
                <w:szCs w:val="18"/>
              </w:rPr>
              <w:t>Leitlinie GVG: nach festem Rhythmus, zum Beispiel jährlich</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3.10.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3.10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