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41A122FC"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4.15</w:t>
      </w:r>
    </w:p>
    <w:p>
      <w:r>
        <w:rPr>
          <w:b/>
          <w:i w:val="0"/>
          <w:sz w:val="24"/>
        </w:rPr>
        <w:t>Was ein Zertifikat dem sagt, der es liest</w:t>
      </w:r>
    </w:p>
    <w:p>
      <w:r>
        <w:rPr>
          <w:b w:val="0"/>
          <w:i/>
          <w:sz w:val="20"/>
        </w:rPr>
        <w:t>Ein Zertifikat lesen und vorlegen: sieben Zeilen, vier Fragen, zwei Seiten.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59F1D394"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DC7ED92"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ein Kunde Ihr Zertifikat Zeile für Zeile liest: Was erfährt er daraus, und was muss er Sie danach noch fragen? Und könnten Sie ihm heute auf jede dieser Fragen antworten, mit einem Beleg?</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1A4DBF61"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3AD2B517" w14:textId="77777777" w:rsidR="00BB18E6" w:rsidRPr="006E3458" w:rsidRDefault="00BB18E6" w:rsidP="00BB18E6">
      <w:pPr>
        <w:keepNext/>
        <w:spacing w:before="160" w:after="90"/>
        <w:rPr>
          <w:sz w:val="22"/>
          <w:szCs w:val="22"/>
        </w:rPr>
      </w:pPr>
      <w:r w:rsidRPr="006E3458">
        <w:rPr>
          <w:b/>
          <w:bCs/>
          <w:color w:val="5A5A5A"/>
          <w:sz w:val="20"/>
          <w:szCs w:val="20"/>
        </w:rPr>
        <w:t>Tabelle 2 — Vier Fragen über das Zertifikat hinaus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3"/>
        <w:gridCol w:w="4048"/>
        <w:gridCol w:w="2505"/>
      </w:tblGrid>
      <w:tr w:rsidR="00BB18E6" w:rsidRPr="006E3458" w14:paraId="728E3AE2" w14:textId="77777777" w:rsidTr="007F42BF">
        <w:trPr>
          <w:tblHeader/>
        </w:trPr>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79FA76" w14:textId="77777777" w:rsidR="00BB18E6" w:rsidRPr="006E3458" w:rsidRDefault="00BB18E6" w:rsidP="007F42BF">
            <w:pPr>
              <w:spacing w:line="260" w:lineRule="auto"/>
              <w:rPr>
                <w:sz w:val="22"/>
                <w:szCs w:val="22"/>
              </w:rPr>
            </w:pPr>
            <w:r w:rsidRPr="006E3458">
              <w:rPr>
                <w:b/>
                <w:bCs/>
                <w:color w:val="FFFFFF"/>
                <w:sz w:val="18"/>
                <w:szCs w:val="18"/>
              </w:rPr>
              <w:t>Frage des Kunden</w:t>
            </w:r>
          </w:p>
        </w:tc>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8A692B" w14:textId="77777777" w:rsidR="00BB18E6" w:rsidRPr="006E3458" w:rsidRDefault="00BB18E6" w:rsidP="007F42BF">
            <w:pPr>
              <w:spacing w:line="260" w:lineRule="auto"/>
              <w:rPr>
                <w:sz w:val="22"/>
                <w:szCs w:val="22"/>
              </w:rPr>
            </w:pPr>
            <w:r w:rsidRPr="006E3458">
              <w:rPr>
                <w:b/>
                <w:bCs/>
                <w:color w:val="FFFFFF"/>
                <w:sz w:val="18"/>
                <w:szCs w:val="18"/>
              </w:rPr>
              <w:t>Antwort des Hauses</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2F16A78" w14:textId="77777777" w:rsidR="00BB18E6" w:rsidRPr="006E3458" w:rsidRDefault="00BB18E6" w:rsidP="007F42BF">
            <w:pPr>
              <w:spacing w:line="260" w:lineRule="auto"/>
              <w:rPr>
                <w:sz w:val="22"/>
                <w:szCs w:val="22"/>
              </w:rPr>
            </w:pPr>
            <w:r w:rsidRPr="006E3458">
              <w:rPr>
                <w:b/>
                <w:bCs/>
                <w:color w:val="FFFFFF"/>
                <w:sz w:val="18"/>
                <w:szCs w:val="18"/>
              </w:rPr>
              <w:t>Beleg</w:t>
            </w:r>
          </w:p>
        </w:tc>
      </w:tr>
      <w:tr w:rsidR="00BB18E6" w:rsidRPr="006E3458" w14:paraId="09FD3BA0"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75E045" w14:textId="77777777" w:rsidR="00BB18E6" w:rsidRPr="006E3458" w:rsidRDefault="00BB18E6" w:rsidP="007F42BF">
            <w:pPr>
              <w:spacing w:line="260" w:lineRule="auto"/>
              <w:rPr>
                <w:sz w:val="22"/>
                <w:szCs w:val="22"/>
              </w:rPr>
            </w:pPr>
            <w:r w:rsidRPr="006E3458">
              <w:rPr>
                <w:b/>
                <w:bCs/>
                <w:color w:val="1A1A1A"/>
                <w:sz w:val="18"/>
                <w:szCs w:val="18"/>
              </w:rPr>
              <w:t>Wann war das letzte Audit, und was fand es?</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298DC3" w14:textId="77777777" w:rsidR="00BB18E6" w:rsidRPr="006E3458" w:rsidRDefault="00BB18E6" w:rsidP="007F42BF">
            <w:pPr>
              <w:spacing w:line="260" w:lineRule="auto"/>
              <w:rPr>
                <w:sz w:val="22"/>
                <w:szCs w:val="22"/>
              </w:rPr>
            </w:pPr>
            <w:r w:rsidRPr="006E3458">
              <w:rPr>
                <w:color w:val="1A1A1A"/>
                <w:sz w:val="18"/>
                <w:szCs w:val="18"/>
              </w:rPr>
              <w:t>Art, Datum, Dauer; Zahl und Einstufung der Feststellungen; ihr Stand</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302B63" w14:textId="77777777" w:rsidR="00BB18E6" w:rsidRPr="006E3458" w:rsidRDefault="00BB18E6" w:rsidP="007F42BF">
            <w:pPr>
              <w:spacing w:line="260" w:lineRule="auto"/>
              <w:rPr>
                <w:sz w:val="22"/>
                <w:szCs w:val="22"/>
              </w:rPr>
            </w:pPr>
            <w:r w:rsidRPr="006E3458">
              <w:rPr>
                <w:color w:val="1A1A1A"/>
                <w:sz w:val="18"/>
                <w:szCs w:val="18"/>
              </w:rPr>
              <w:t>Zusammenfassung des Berichts</w:t>
            </w:r>
          </w:p>
        </w:tc>
      </w:tr>
      <w:tr w:rsidR="00BB18E6" w:rsidRPr="006E3458" w14:paraId="22BF286B"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E5279D" w14:textId="77777777" w:rsidR="00BB18E6" w:rsidRPr="006E3458" w:rsidRDefault="00BB18E6" w:rsidP="007F42BF">
            <w:pPr>
              <w:spacing w:line="260" w:lineRule="auto"/>
              <w:rPr>
                <w:sz w:val="22"/>
                <w:szCs w:val="22"/>
              </w:rPr>
            </w:pPr>
            <w:r w:rsidRPr="006E3458">
              <w:rPr>
                <w:b/>
                <w:bCs/>
                <w:color w:val="1A1A1A"/>
                <w:sz w:val="18"/>
                <w:szCs w:val="18"/>
              </w:rPr>
              <w:t>Was hat sich seither geändert?</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2D9E9B" w14:textId="77777777" w:rsidR="00BB18E6" w:rsidRPr="006E3458" w:rsidRDefault="00BB18E6" w:rsidP="007F42BF">
            <w:pPr>
              <w:spacing w:line="260" w:lineRule="auto"/>
              <w:rPr>
                <w:sz w:val="22"/>
                <w:szCs w:val="22"/>
              </w:rPr>
            </w:pPr>
            <w:r w:rsidRPr="006E3458">
              <w:rPr>
                <w:color w:val="1A1A1A"/>
                <w:sz w:val="18"/>
                <w:szCs w:val="18"/>
              </w:rPr>
              <w:t>die Änderungen mit Datum</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2A81B7" w14:textId="77777777" w:rsidR="00BB18E6" w:rsidRPr="006E3458" w:rsidRDefault="00BB18E6" w:rsidP="007F42BF">
            <w:pPr>
              <w:spacing w:line="260" w:lineRule="auto"/>
              <w:rPr>
                <w:sz w:val="22"/>
                <w:szCs w:val="22"/>
              </w:rPr>
            </w:pPr>
            <w:r w:rsidRPr="006E3458">
              <w:rPr>
                <w:color w:val="1A1A1A"/>
                <w:sz w:val="18"/>
                <w:szCs w:val="18"/>
              </w:rPr>
              <w:t>Blatt der Änderungen</w:t>
            </w:r>
          </w:p>
        </w:tc>
      </w:tr>
      <w:tr w:rsidR="00BB18E6" w:rsidRPr="006E3458" w14:paraId="6B8F57BC"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A7E49AB" w14:textId="77777777" w:rsidR="00BB18E6" w:rsidRPr="006E3458" w:rsidRDefault="00BB18E6" w:rsidP="007F42BF">
            <w:pPr>
              <w:spacing w:line="260" w:lineRule="auto"/>
              <w:rPr>
                <w:sz w:val="22"/>
                <w:szCs w:val="22"/>
              </w:rPr>
            </w:pPr>
            <w:r w:rsidRPr="006E3458">
              <w:rPr>
                <w:b/>
                <w:bCs/>
                <w:color w:val="1A1A1A"/>
                <w:sz w:val="18"/>
                <w:szCs w:val="18"/>
              </w:rPr>
              <w:t>Was liegt außerhalb des Geltungsbereichs?</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9DCF2D2" w14:textId="77777777" w:rsidR="00BB18E6" w:rsidRPr="006E3458" w:rsidRDefault="00BB18E6" w:rsidP="007F42BF">
            <w:pPr>
              <w:spacing w:line="260" w:lineRule="auto"/>
              <w:rPr>
                <w:sz w:val="22"/>
                <w:szCs w:val="22"/>
              </w:rPr>
            </w:pPr>
            <w:r w:rsidRPr="006E3458">
              <w:rPr>
                <w:color w:val="1A1A1A"/>
                <w:sz w:val="18"/>
                <w:szCs w:val="18"/>
              </w:rPr>
              <w:t>jeder Ort der Bewirtung mit seinem Stand und seinem Betreiber</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C5C49FE" w14:textId="77777777" w:rsidR="00BB18E6" w:rsidRPr="006E3458" w:rsidRDefault="00BB18E6" w:rsidP="007F42BF">
            <w:pPr>
              <w:spacing w:line="260" w:lineRule="auto"/>
              <w:rPr>
                <w:sz w:val="22"/>
                <w:szCs w:val="22"/>
              </w:rPr>
            </w:pPr>
            <w:r w:rsidRPr="006E3458">
              <w:rPr>
                <w:color w:val="1A1A1A"/>
                <w:sz w:val="18"/>
                <w:szCs w:val="18"/>
              </w:rPr>
              <w:t>Liste der Orte</w:t>
            </w:r>
          </w:p>
        </w:tc>
      </w:tr>
      <w:tr w:rsidR="00BB18E6" w:rsidRPr="006E3458" w14:paraId="18CBE8E7"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25A58E" w14:textId="77777777" w:rsidR="00BB18E6" w:rsidRPr="006E3458" w:rsidRDefault="00BB18E6" w:rsidP="007F42BF">
            <w:pPr>
              <w:spacing w:line="260" w:lineRule="auto"/>
              <w:rPr>
                <w:sz w:val="22"/>
                <w:szCs w:val="22"/>
              </w:rPr>
            </w:pPr>
            <w:r w:rsidRPr="006E3458">
              <w:rPr>
                <w:b/>
                <w:bCs/>
                <w:color w:val="1A1A1A"/>
                <w:sz w:val="18"/>
                <w:szCs w:val="18"/>
              </w:rPr>
              <w:t>Gilt das Zertifikat heute?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4D25E8" w14:textId="77777777" w:rsidR="00BB18E6" w:rsidRPr="006E3458" w:rsidRDefault="00BB18E6" w:rsidP="007F42BF">
            <w:pPr>
              <w:spacing w:line="260" w:lineRule="auto"/>
              <w:rPr>
                <w:sz w:val="22"/>
                <w:szCs w:val="22"/>
              </w:rPr>
            </w:pPr>
            <w:r w:rsidRPr="006E3458">
              <w:rPr>
                <w:color w:val="1A1A1A"/>
                <w:sz w:val="18"/>
                <w:szCs w:val="18"/>
              </w:rPr>
              <w:t>ja, mit dem Hinweis, wo es sich nachprüfen lässt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B40FB8" w14:textId="77777777" w:rsidR="00BB18E6" w:rsidRPr="006E3458" w:rsidRDefault="00BB18E6" w:rsidP="007F42BF">
            <w:pPr>
              <w:spacing w:line="260" w:lineRule="auto"/>
              <w:rPr>
                <w:sz w:val="22"/>
                <w:szCs w:val="22"/>
              </w:rPr>
            </w:pPr>
            <w:r w:rsidRPr="006E3458">
              <w:rPr>
                <w:color w:val="1A1A1A"/>
                <w:sz w:val="18"/>
                <w:szCs w:val="18"/>
              </w:rPr>
              <w:t>Auskunft der Stelle; Verzeichnis</w:t>
            </w:r>
          </w:p>
        </w:tc>
      </w:tr>
    </w:tbl>
    <w:p w14:paraId="71A33CD6" w14:textId="77777777" w:rsidR="00BB18E6" w:rsidRPr="006E3458" w:rsidRDefault="00BB18E6" w:rsidP="00BB18E6">
      <w:pPr>
        <w:keepNext/>
        <w:spacing w:before="260" w:after="120"/>
        <w:rPr>
          <w:sz w:val="22"/>
          <w:szCs w:val="22"/>
        </w:rPr>
      </w:pPr>
      <w:r w:rsidRPr="006E3458">
        <w:rPr>
          <w:b/>
          <w:bCs/>
          <w:color w:val="8C5A2B"/>
          <w:sz w:val="28"/>
          <w:szCs w:val="28"/>
        </w:rPr>
        <w:t>Praktische Anwendung: ein Zertifikat lesen und vorlegen in sieben Schritten</w:t>
      </w:r>
    </w:p>
    <w:p w14:paraId="1E61C9B7" w14:textId="77777777" w:rsidR="00BB18E6" w:rsidRPr="006E3458" w:rsidRDefault="00BB18E6" w:rsidP="00BB18E6">
      <w:pPr>
        <w:spacing w:after="140" w:line="300" w:lineRule="auto"/>
        <w:jc w:val="both"/>
        <w:rPr>
          <w:sz w:val="22"/>
          <w:szCs w:val="22"/>
        </w:rPr>
      </w:pPr>
      <w:r w:rsidRPr="006E3458">
        <w:rPr>
          <w:b/>
          <w:bCs/>
          <w:color w:val="1A1A1A"/>
          <w:sz w:val="22"/>
          <w:szCs w:val="22"/>
        </w:rPr>
        <w:t>1. Das eigene Zertifikat lesen.</w:t>
      </w:r>
      <w:r w:rsidRPr="006E3458">
        <w:rPr>
          <w:color w:val="1A1A1A"/>
          <w:sz w:val="22"/>
          <w:szCs w:val="22"/>
        </w:rPr>
        <w:t xml:space="preserve"> Inhaber, Norm und Ausgabe, Geltungsbereich, Kategorie, Stelle, Symbol, Daten.</w:t>
      </w:r>
    </w:p>
    <w:p w14:paraId="28844195" w14:textId="77777777" w:rsidR="00BB18E6" w:rsidRPr="006E3458" w:rsidRDefault="00BB18E6" w:rsidP="00BB18E6">
      <w:pPr>
        <w:spacing w:after="140" w:line="300" w:lineRule="auto"/>
        <w:jc w:val="both"/>
        <w:rPr>
          <w:sz w:val="22"/>
          <w:szCs w:val="22"/>
        </w:rPr>
      </w:pPr>
      <w:r w:rsidRPr="006E3458">
        <w:rPr>
          <w:b/>
          <w:bCs/>
          <w:color w:val="1A1A1A"/>
          <w:sz w:val="22"/>
          <w:szCs w:val="22"/>
        </w:rPr>
        <w:t>2. Die Orte der Bewirtung danebenlegen.</w:t>
      </w:r>
      <w:r w:rsidRPr="006E3458">
        <w:rPr>
          <w:color w:val="1A1A1A"/>
          <w:sz w:val="22"/>
          <w:szCs w:val="22"/>
        </w:rPr>
        <w:t xml:space="preserve"> Welche stehen im Geltungsbereich, welche nicht, und wer führt sie?</w:t>
      </w:r>
    </w:p>
    <w:p w14:paraId="74D4AB45" w14:textId="77777777" w:rsidR="00BB18E6" w:rsidRPr="006E3458" w:rsidRDefault="00BB18E6" w:rsidP="00BB18E6">
      <w:pPr>
        <w:spacing w:after="140" w:line="300" w:lineRule="auto"/>
        <w:jc w:val="both"/>
        <w:rPr>
          <w:sz w:val="22"/>
          <w:szCs w:val="22"/>
        </w:rPr>
      </w:pPr>
      <w:r w:rsidRPr="006E3458">
        <w:rPr>
          <w:b/>
          <w:bCs/>
          <w:color w:val="1A1A1A"/>
          <w:sz w:val="22"/>
          <w:szCs w:val="22"/>
        </w:rPr>
        <w:t>3. Das letzte Audit zusammenfassen.</w:t>
      </w:r>
      <w:r w:rsidRPr="006E3458">
        <w:rPr>
          <w:color w:val="1A1A1A"/>
          <w:sz w:val="22"/>
          <w:szCs w:val="22"/>
        </w:rPr>
        <w:t xml:space="preserve"> Art, Datum, Dauer, Feststellungen mit Einstufung und Stand.</w:t>
      </w:r>
    </w:p>
    <w:p w14:paraId="1DBB7479" w14:textId="77777777" w:rsidR="00BB18E6" w:rsidRPr="006E3458" w:rsidRDefault="00BB18E6" w:rsidP="00BB18E6">
      <w:pPr>
        <w:spacing w:after="140" w:line="300" w:lineRule="auto"/>
        <w:jc w:val="both"/>
        <w:rPr>
          <w:sz w:val="22"/>
          <w:szCs w:val="22"/>
        </w:rPr>
      </w:pPr>
      <w:r w:rsidRPr="006E3458">
        <w:rPr>
          <w:b/>
          <w:bCs/>
          <w:color w:val="1A1A1A"/>
          <w:sz w:val="22"/>
          <w:szCs w:val="22"/>
        </w:rPr>
        <w:t>4. Die Änderungen seit der Zertifizierung auflisten.</w:t>
      </w:r>
      <w:r w:rsidRPr="006E3458">
        <w:rPr>
          <w:color w:val="1A1A1A"/>
          <w:sz w:val="22"/>
          <w:szCs w:val="22"/>
        </w:rPr>
        <w:t xml:space="preserve"> Mit Datum.</w:t>
      </w:r>
    </w:p>
    <w:p w14:paraId="3B7009EB" w14:textId="77777777" w:rsidR="00BB18E6" w:rsidRPr="006E3458" w:rsidRDefault="00BB18E6" w:rsidP="00BB18E6">
      <w:pPr>
        <w:spacing w:after="140" w:line="300" w:lineRule="auto"/>
        <w:jc w:val="both"/>
        <w:rPr>
          <w:sz w:val="22"/>
          <w:szCs w:val="22"/>
        </w:rPr>
      </w:pPr>
      <w:r w:rsidRPr="006E3458">
        <w:rPr>
          <w:b/>
          <w:bCs/>
          <w:color w:val="1A1A1A"/>
          <w:sz w:val="22"/>
          <w:szCs w:val="22"/>
        </w:rPr>
        <w:t>5. Zwei Seiten daraus machen.</w:t>
      </w:r>
      <w:r w:rsidRPr="006E3458">
        <w:rPr>
          <w:color w:val="1A1A1A"/>
          <w:sz w:val="22"/>
          <w:szCs w:val="22"/>
        </w:rPr>
        <w:t xml:space="preserve"> Für jeden Kunden, der fragt, und für jedes Angebot über eine bestimmte Größe.</w:t>
      </w:r>
    </w:p>
    <w:p w14:paraId="54394C8B" w14:textId="77777777" w:rsidR="00BB18E6" w:rsidRPr="006E3458" w:rsidRDefault="00BB18E6" w:rsidP="00BB18E6">
      <w:pPr>
        <w:spacing w:after="140" w:line="300" w:lineRule="auto"/>
        <w:jc w:val="both"/>
        <w:rPr>
          <w:sz w:val="22"/>
          <w:szCs w:val="22"/>
        </w:rPr>
      </w:pPr>
      <w:r w:rsidRPr="006E3458">
        <w:rPr>
          <w:b/>
          <w:bCs/>
          <w:color w:val="1A1A1A"/>
          <w:sz w:val="22"/>
          <w:szCs w:val="22"/>
        </w:rPr>
        <w:t>6. Sagen, was nicht gedeckt ist.</w:t>
      </w:r>
      <w:r w:rsidRPr="006E3458">
        <w:rPr>
          <w:color w:val="1A1A1A"/>
          <w:sz w:val="22"/>
          <w:szCs w:val="22"/>
        </w:rPr>
        <w:t xml:space="preserve"> Im Angebot, bevor der Kunde fragt.</w:t>
      </w:r>
    </w:p>
    <w:p w14:paraId="353A57F9" w14:textId="77777777" w:rsidR="00BB18E6" w:rsidRPr="006E3458" w:rsidRDefault="00BB18E6" w:rsidP="00BB18E6">
      <w:pPr>
        <w:spacing w:after="140" w:line="300" w:lineRule="auto"/>
        <w:jc w:val="both"/>
        <w:rPr>
          <w:sz w:val="22"/>
          <w:szCs w:val="22"/>
        </w:rPr>
      </w:pPr>
      <w:r w:rsidRPr="006E3458">
        <w:rPr>
          <w:b/>
          <w:bCs/>
          <w:color w:val="1A1A1A"/>
          <w:sz w:val="22"/>
          <w:szCs w:val="22"/>
        </w:rPr>
        <w:t>7. Fremde Zertifikate ebenso lesen.</w:t>
      </w:r>
      <w:r w:rsidRPr="006E3458">
        <w:rPr>
          <w:color w:val="1A1A1A"/>
          <w:sz w:val="22"/>
          <w:szCs w:val="22"/>
        </w:rPr>
        <w:t xml:space="preserve"> Sieben Zeilen, ein Verzeichnis, vier Fragen an den Lieferanten.</w:t>
      </w:r>
    </w:p>
    <w:p w14:paraId="1A4DBF61"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48117F98"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3B3B080"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F86E430"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ECB611"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ECB611"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5E2D0F3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58C6C1" w14:textId="77777777" w:rsidR="00BB18E6" w:rsidRPr="006E3458" w:rsidRDefault="00BB18E6" w:rsidP="007F42BF">
            <w:pPr>
              <w:spacing w:line="260" w:lineRule="auto"/>
              <w:rPr>
                <w:sz w:val="22"/>
                <w:szCs w:val="22"/>
              </w:rPr>
            </w:pPr>
            <w:r w:rsidRPr="006E3458">
              <w:rPr>
                <w:b/>
                <w:bCs/>
                <w:color w:val="1A1A1A"/>
                <w:sz w:val="18"/>
                <w:szCs w:val="18"/>
              </w:rPr>
              <w:t>Kennt der Verkauf den Geltungsbereich unseres Zertifikats im Wortlaut?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CDC078"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5D73B7"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5D73B7" w14:textId="77777777" w:rsidR="00BB18E6" w:rsidRPr="006E3458" w:rsidRDefault="00BB18E6" w:rsidP="007F42BF">
            <w:pPr>
              <w:spacing w:line="260" w:lineRule="auto"/>
              <w:rPr>
                <w:sz w:val="22"/>
                <w:szCs w:val="22"/>
              </w:rPr>
            </w:pPr>
          </w:p>
        </w:tc>
      </w:tr>
      <w:tr w:rsidR="00BB18E6" w:rsidRPr="006E3458" w14:paraId="40F17A1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ACC83C" w14:textId="77777777" w:rsidR="00BB18E6" w:rsidRPr="006E3458" w:rsidRDefault="00BB18E6" w:rsidP="007F42BF">
            <w:pPr>
              <w:spacing w:line="260" w:lineRule="auto"/>
              <w:rPr>
                <w:sz w:val="22"/>
                <w:szCs w:val="22"/>
              </w:rPr>
            </w:pPr>
            <w:r w:rsidRPr="006E3458">
              <w:rPr>
                <w:b/>
                <w:bCs/>
                <w:color w:val="1A1A1A"/>
                <w:sz w:val="18"/>
                <w:szCs w:val="18"/>
              </w:rPr>
              <w:t>Können wir für jeden Ort der Bewirtung sagen, ob er gedeckt ist?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8A5BD2"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F15FB5"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F15FB5" w14:textId="77777777" w:rsidR="00BB18E6" w:rsidRPr="006E3458" w:rsidRDefault="00BB18E6" w:rsidP="007F42BF">
            <w:pPr>
              <w:spacing w:line="260" w:lineRule="auto"/>
              <w:rPr>
                <w:sz w:val="22"/>
                <w:szCs w:val="22"/>
              </w:rPr>
            </w:pPr>
          </w:p>
        </w:tc>
      </w:tr>
      <w:tr w:rsidR="00BB18E6" w:rsidRPr="006E3458" w14:paraId="12E06B9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E6C929" w14:textId="77777777" w:rsidR="00BB18E6" w:rsidRPr="006E3458" w:rsidRDefault="00BB18E6" w:rsidP="007F42BF">
            <w:pPr>
              <w:spacing w:line="260" w:lineRule="auto"/>
              <w:rPr>
                <w:sz w:val="22"/>
                <w:szCs w:val="22"/>
              </w:rPr>
            </w:pPr>
            <w:r w:rsidRPr="006E3458">
              <w:rPr>
                <w:b/>
                <w:bCs/>
                <w:color w:val="1A1A1A"/>
                <w:sz w:val="18"/>
                <w:szCs w:val="18"/>
              </w:rPr>
              <w:t>Liegt eine Zusammenfassung des letzten Audits bereit, die wir herausgeben?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BFF1D3"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AD13E1"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AD13E1" w14:textId="77777777" w:rsidR="00BB18E6" w:rsidRPr="006E3458" w:rsidRDefault="00BB18E6" w:rsidP="007F42BF">
            <w:pPr>
              <w:spacing w:line="260" w:lineRule="auto"/>
              <w:rPr>
                <w:sz w:val="22"/>
                <w:szCs w:val="22"/>
              </w:rPr>
            </w:pPr>
          </w:p>
        </w:tc>
      </w:tr>
      <w:tr w:rsidR="00BB18E6" w:rsidRPr="006E3458" w14:paraId="1BE8C0B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8D4DD0" w14:textId="77777777" w:rsidR="00BB18E6" w:rsidRPr="006E3458" w:rsidRDefault="00BB18E6" w:rsidP="007F42BF">
            <w:pPr>
              <w:spacing w:line="260" w:lineRule="auto"/>
              <w:rPr>
                <w:sz w:val="22"/>
                <w:szCs w:val="22"/>
              </w:rPr>
            </w:pPr>
            <w:r w:rsidRPr="006E3458">
              <w:rPr>
                <w:b/>
                <w:bCs/>
                <w:color w:val="1A1A1A"/>
                <w:sz w:val="18"/>
                <w:szCs w:val="18"/>
              </w:rPr>
              <w:t>Sagen unsere Angebote, welche Teile außerhalb des Geltungsbereichs liegen?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EEEDFE"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2D036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2D036A" w14:textId="77777777" w:rsidR="00BB18E6" w:rsidRPr="006E3458" w:rsidRDefault="00BB18E6" w:rsidP="007F42BF">
            <w:pPr>
              <w:spacing w:line="260" w:lineRule="auto"/>
              <w:rPr>
                <w:sz w:val="22"/>
                <w:szCs w:val="22"/>
              </w:rPr>
            </w:pPr>
          </w:p>
        </w:tc>
      </w:tr>
      <w:tr w:rsidR="00BB18E6" w:rsidRPr="006E3458" w14:paraId="13A02E7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350F35" w14:textId="77777777" w:rsidR="00BB18E6" w:rsidRPr="006E3458" w:rsidRDefault="00BB18E6" w:rsidP="007F42BF">
            <w:pPr>
              <w:spacing w:line="260" w:lineRule="auto"/>
              <w:rPr>
                <w:sz w:val="22"/>
                <w:szCs w:val="22"/>
              </w:rPr>
            </w:pPr>
            <w:r w:rsidRPr="006E3458">
              <w:rPr>
                <w:b/>
                <w:bCs/>
                <w:color w:val="1A1A1A"/>
                <w:sz w:val="18"/>
                <w:szCs w:val="18"/>
              </w:rPr>
              <w:t>Können wir die Änderungen seit der Zertifizierung mit Datum nennen?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9533F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F7E1D9"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F7E1D9" w14:textId="77777777" w:rsidR="00BB18E6" w:rsidRPr="006E3458" w:rsidRDefault="00BB18E6" w:rsidP="007F42BF">
            <w:pPr>
              <w:spacing w:line="260" w:lineRule="auto"/>
              <w:rPr>
                <w:sz w:val="22"/>
                <w:szCs w:val="22"/>
              </w:rPr>
            </w:pPr>
          </w:p>
        </w:tc>
      </w:tr>
      <w:tr w:rsidR="00BB18E6" w:rsidRPr="006E3458" w14:paraId="02F8FB2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23E6D9" w14:textId="77777777" w:rsidR="00BB18E6" w:rsidRPr="006E3458" w:rsidRDefault="00BB18E6" w:rsidP="007F42BF">
            <w:pPr>
              <w:spacing w:line="260" w:lineRule="auto"/>
              <w:rPr>
                <w:sz w:val="22"/>
                <w:szCs w:val="22"/>
              </w:rPr>
            </w:pPr>
            <w:r w:rsidRPr="006E3458">
              <w:rPr>
                <w:b/>
                <w:bCs/>
                <w:color w:val="1A1A1A"/>
                <w:sz w:val="18"/>
                <w:szCs w:val="18"/>
              </w:rPr>
              <w:t>Laden wir Kunden ein, sich das Haus anzusehen?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5BD539"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0F9CA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0F9CA3" w14:textId="77777777" w:rsidR="00BB18E6" w:rsidRPr="006E3458" w:rsidRDefault="00BB18E6" w:rsidP="007F42BF">
            <w:pPr>
              <w:spacing w:line="260" w:lineRule="auto"/>
              <w:rPr>
                <w:sz w:val="22"/>
                <w:szCs w:val="22"/>
              </w:rPr>
            </w:pPr>
          </w:p>
        </w:tc>
      </w:tr>
      <w:tr w:rsidR="00BB18E6" w:rsidRPr="006E3458" w14:paraId="3F6AB34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C7A3CB" w14:textId="77777777" w:rsidR="00BB18E6" w:rsidRPr="006E3458" w:rsidRDefault="00BB18E6" w:rsidP="007F42BF">
            <w:pPr>
              <w:spacing w:line="260" w:lineRule="auto"/>
              <w:rPr>
                <w:sz w:val="22"/>
                <w:szCs w:val="22"/>
              </w:rPr>
            </w:pPr>
            <w:r w:rsidRPr="006E3458">
              <w:rPr>
                <w:b/>
                <w:bCs/>
                <w:color w:val="1A1A1A"/>
                <w:sz w:val="18"/>
                <w:szCs w:val="18"/>
              </w:rPr>
              <w:t>Lesen wir bei Zertifikaten unserer Lieferanten Geltungsbereich, Kategorie und Stelle?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E36510"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A8D7C7"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A8D7C7" w14:textId="77777777" w:rsidR="00BB18E6" w:rsidRPr="006E3458" w:rsidRDefault="00BB18E6" w:rsidP="007F42BF">
            <w:pPr>
              <w:spacing w:line="260" w:lineRule="auto"/>
              <w:rPr>
                <w:sz w:val="22"/>
                <w:szCs w:val="22"/>
              </w:rPr>
            </w:pPr>
          </w:p>
        </w:tc>
      </w:tr>
      <w:tr w:rsidR="00BB18E6" w:rsidRPr="006E3458" w14:paraId="25609EA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6C774B" w14:textId="77777777" w:rsidR="00BB18E6" w:rsidRPr="006E3458" w:rsidRDefault="00BB18E6" w:rsidP="007F42BF">
            <w:pPr>
              <w:spacing w:line="260" w:lineRule="auto"/>
              <w:rPr>
                <w:sz w:val="22"/>
                <w:szCs w:val="22"/>
              </w:rPr>
            </w:pPr>
            <w:r w:rsidRPr="006E3458">
              <w:rPr>
                <w:b/>
                <w:bCs/>
                <w:color w:val="1A1A1A"/>
                <w:sz w:val="18"/>
                <w:szCs w:val="18"/>
              </w:rPr>
              <w:t>Fragen wir unsere Lieferanten nach dem letzten Audit und seinen Feststellungen?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29638C"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DCA98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DCA988" w14:textId="77777777" w:rsidR="00BB18E6" w:rsidRPr="006E3458" w:rsidRDefault="00BB18E6" w:rsidP="007F42BF">
            <w:pPr>
              <w:spacing w:line="260" w:lineRule="auto"/>
              <w:rPr>
                <w:sz w:val="22"/>
                <w:szCs w:val="22"/>
              </w:rPr>
            </w:pPr>
          </w:p>
        </w:tc>
      </w:tr>
    </w:tbl>
    <w:p w14:paraId="06B40547" w14:textId="77777777" w:rsidR="00BB18E6" w:rsidRPr="006E3458" w:rsidRDefault="00BB18E6" w:rsidP="00BB18E6">
      <w:pPr>
        <w:spacing w:after="140"/>
        <w:rPr>
          <w:sz w:val="22"/>
          <w:szCs w:val="22"/>
        </w:rPr>
      </w:pPr>
    </w:p>
    <w:p w14:paraId="433B31A3"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50EC0092" w14:textId="77777777" w:rsidR="00BB18E6" w:rsidRPr="006E3458" w:rsidRDefault="00BB18E6" w:rsidP="00BB18E6">
      <w:pPr>
        <w:spacing w:after="140" w:line="300" w:lineRule="auto"/>
        <w:jc w:val="both"/>
        <w:rPr>
          <w:sz w:val="22"/>
          <w:szCs w:val="22"/>
        </w:rPr>
      </w:pPr>
      <w:r w:rsidRPr="006E3458">
        <w:rPr>
          <w:b/>
          <w:bCs/>
          <w:color w:val="1A1A1A"/>
          <w:sz w:val="22"/>
          <w:szCs w:val="22"/>
        </w:rPr>
        <w:t>Das Zertifikat als Antwort schicken.</w:t>
      </w:r>
      <w:r w:rsidRPr="006E3458">
        <w:rPr>
          <w:color w:val="1A1A1A"/>
          <w:sz w:val="22"/>
          <w:szCs w:val="22"/>
        </w:rPr>
        <w:t xml:space="preserve"> Es löst Fragen aus.</w:t>
      </w:r>
    </w:p>
    <w:p w14:paraId="08DED063" w14:textId="77777777" w:rsidR="00BB18E6" w:rsidRPr="006E3458" w:rsidRDefault="00BB18E6" w:rsidP="00BB18E6">
      <w:pPr>
        <w:spacing w:after="140" w:line="300" w:lineRule="auto"/>
        <w:jc w:val="both"/>
        <w:rPr>
          <w:sz w:val="22"/>
          <w:szCs w:val="22"/>
        </w:rPr>
      </w:pPr>
      <w:r w:rsidRPr="006E3458">
        <w:rPr>
          <w:b/>
          <w:bCs/>
          <w:color w:val="1A1A1A"/>
          <w:sz w:val="22"/>
          <w:szCs w:val="22"/>
        </w:rPr>
        <w:t>Das eigene Blatt nicht kennen.</w:t>
      </w:r>
      <w:r w:rsidRPr="006E3458">
        <w:rPr>
          <w:color w:val="1A1A1A"/>
          <w:sz w:val="22"/>
          <w:szCs w:val="22"/>
        </w:rPr>
        <w:t xml:space="preserve"> Dann geht das Angebot darüber hinaus.</w:t>
      </w:r>
    </w:p>
    <w:p w14:paraId="66ED164B" w14:textId="77777777" w:rsidR="00BB18E6" w:rsidRPr="006E3458" w:rsidRDefault="00BB18E6" w:rsidP="00BB18E6">
      <w:pPr>
        <w:spacing w:after="140" w:line="300" w:lineRule="auto"/>
        <w:jc w:val="both"/>
        <w:rPr>
          <w:sz w:val="22"/>
          <w:szCs w:val="22"/>
        </w:rPr>
      </w:pPr>
      <w:r w:rsidRPr="006E3458">
        <w:rPr>
          <w:b/>
          <w:bCs/>
          <w:color w:val="1A1A1A"/>
          <w:sz w:val="22"/>
          <w:szCs w:val="22"/>
        </w:rPr>
        <w:t>Den Bericht zurückhalten.</w:t>
      </w:r>
      <w:r w:rsidRPr="006E3458">
        <w:rPr>
          <w:color w:val="1A1A1A"/>
          <w:sz w:val="22"/>
          <w:szCs w:val="22"/>
        </w:rPr>
        <w:t xml:space="preserve"> Geschlossene Feststellungen sind der beste Beleg.</w:t>
      </w:r>
    </w:p>
    <w:p w14:paraId="307D1B28" w14:textId="77777777" w:rsidR="00BB18E6" w:rsidRPr="006E3458" w:rsidRDefault="00BB18E6" w:rsidP="00BB18E6">
      <w:pPr>
        <w:spacing w:after="140" w:line="300" w:lineRule="auto"/>
        <w:jc w:val="both"/>
        <w:rPr>
          <w:sz w:val="22"/>
          <w:szCs w:val="22"/>
        </w:rPr>
      </w:pPr>
      <w:r w:rsidRPr="006E3458">
        <w:rPr>
          <w:b/>
          <w:bCs/>
          <w:color w:val="1A1A1A"/>
          <w:sz w:val="22"/>
          <w:szCs w:val="22"/>
        </w:rPr>
        <w:t>Das Zertifikat für eine Note halten.</w:t>
      </w:r>
      <w:r w:rsidRPr="006E3458">
        <w:rPr>
          <w:color w:val="1A1A1A"/>
          <w:sz w:val="22"/>
          <w:szCs w:val="22"/>
        </w:rPr>
        <w:t xml:space="preserve"> Es kennt nur erteilt oder nicht.</w:t>
      </w:r>
    </w:p>
    <w:p w14:paraId="4A879430" w14:textId="77777777" w:rsidR="00BB18E6" w:rsidRPr="006E3458" w:rsidRDefault="00BB18E6" w:rsidP="00BB18E6">
      <w:pPr>
        <w:spacing w:after="140" w:line="300" w:lineRule="auto"/>
        <w:jc w:val="both"/>
        <w:rPr>
          <w:sz w:val="22"/>
          <w:szCs w:val="22"/>
        </w:rPr>
      </w:pPr>
      <w:r w:rsidRPr="006E3458">
        <w:rPr>
          <w:b/>
          <w:bCs/>
          <w:color w:val="1A1A1A"/>
          <w:sz w:val="22"/>
          <w:szCs w:val="22"/>
        </w:rPr>
        <w:t>Das Datum überlesen.</w:t>
      </w:r>
      <w:r w:rsidRPr="006E3458">
        <w:rPr>
          <w:color w:val="1A1A1A"/>
          <w:sz w:val="22"/>
          <w:szCs w:val="22"/>
        </w:rPr>
        <w:t xml:space="preserve"> Das Audit liegt zurück, das Haus hat sich bewegt.</w:t>
      </w:r>
    </w:p>
    <w:p w14:paraId="4E4CDA4A" w14:textId="77777777" w:rsidR="00BB18E6" w:rsidRPr="006E3458" w:rsidRDefault="00BB18E6" w:rsidP="00BB18E6">
      <w:pPr>
        <w:spacing w:after="140" w:line="300" w:lineRule="auto"/>
        <w:jc w:val="both"/>
        <w:rPr>
          <w:sz w:val="22"/>
          <w:szCs w:val="22"/>
        </w:rPr>
      </w:pPr>
      <w:r w:rsidRPr="006E3458">
        <w:rPr>
          <w:b/>
          <w:bCs/>
          <w:color w:val="1A1A1A"/>
          <w:sz w:val="22"/>
          <w:szCs w:val="22"/>
        </w:rPr>
        <w:t>Fremde Zertifikate nur ablegen.</w:t>
      </w:r>
      <w:r w:rsidRPr="006E3458">
        <w:rPr>
          <w:color w:val="1A1A1A"/>
          <w:sz w:val="22"/>
          <w:szCs w:val="22"/>
        </w:rPr>
        <w:t xml:space="preserve"> Wer sie liest, bewertet seinen Lieferanten.</w:t>
      </w:r>
    </w:p>
    <w:p w14:paraId="755F3573"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6092848C"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2A900CB4"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F3CDCA"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72AC3E7"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EAA6922"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EAA6922"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4FF90CE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441693" w14:textId="77777777" w:rsidR="00BB18E6" w:rsidRPr="006E3458" w:rsidRDefault="00BB18E6" w:rsidP="007F42BF">
            <w:pPr>
              <w:spacing w:line="260" w:lineRule="auto"/>
              <w:rPr>
                <w:sz w:val="22"/>
                <w:szCs w:val="22"/>
              </w:rPr>
            </w:pPr>
            <w:r w:rsidRPr="006E3458">
              <w:rPr>
                <w:b/>
                <w:bCs/>
                <w:color w:val="1A1A1A"/>
                <w:sz w:val="18"/>
                <w:szCs w:val="18"/>
              </w:rPr>
              <w:t>Zwei Seiten zum Zertifikat erstellen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62306A8" w14:textId="77777777" w:rsidR="00BB18E6" w:rsidRPr="006E3458" w:rsidRDefault="00BB18E6" w:rsidP="007F42BF">
            <w:pPr>
              <w:spacing w:line="260" w:lineRule="auto"/>
              <w:rPr>
                <w:sz w:val="22"/>
                <w:szCs w:val="22"/>
              </w:rPr>
            </w:pPr>
            <w:r w:rsidRPr="006E3458">
              <w:rPr>
                <w:color w:val="1A1A1A"/>
                <w:sz w:val="18"/>
                <w:szCs w:val="18"/>
              </w:rPr>
              <w:t>3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C31B3E"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C31B3E"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ADC4974"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713C5C" w14:textId="77777777" w:rsidR="00BB18E6" w:rsidRPr="006E3458" w:rsidRDefault="00BB18E6" w:rsidP="007F42BF">
            <w:pPr>
              <w:spacing w:line="260" w:lineRule="auto"/>
              <w:rPr>
                <w:sz w:val="22"/>
                <w:szCs w:val="22"/>
              </w:rPr>
            </w:pPr>
            <w:r w:rsidRPr="006E3458">
              <w:rPr>
                <w:b/>
                <w:bCs/>
                <w:color w:val="1A1A1A"/>
                <w:sz w:val="18"/>
                <w:szCs w:val="18"/>
              </w:rPr>
              <w:t>Zwei Seiten nach jedem Audit erneuern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25569C" w14:textId="77777777" w:rsidR="00BB18E6" w:rsidRPr="006E3458" w:rsidRDefault="00BB18E6" w:rsidP="007F42BF">
            <w:pPr>
              <w:spacing w:line="260" w:lineRule="auto"/>
              <w:rPr>
                <w:sz w:val="22"/>
                <w:szCs w:val="22"/>
              </w:rPr>
            </w:pPr>
            <w:r w:rsidRPr="006E3458">
              <w:rPr>
                <w:color w:val="1A1A1A"/>
                <w:sz w:val="18"/>
                <w:szCs w:val="18"/>
              </w:rPr>
              <w:t>1 Stunde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787990" w14:textId="77777777" w:rsidR="00BB18E6" w:rsidRPr="006E3458" w:rsidRDefault="00BB18E6"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787990"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90562F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FAAD33" w14:textId="77777777" w:rsidR="00BB18E6" w:rsidRPr="006E3458" w:rsidRDefault="00BB18E6" w:rsidP="007F42BF">
            <w:pPr>
              <w:spacing w:line="260" w:lineRule="auto"/>
              <w:rPr>
                <w:sz w:val="22"/>
                <w:szCs w:val="22"/>
              </w:rPr>
            </w:pPr>
            <w:r w:rsidRPr="006E3458">
              <w:rPr>
                <w:b/>
                <w:bCs/>
                <w:color w:val="1A1A1A"/>
                <w:sz w:val="18"/>
                <w:szCs w:val="18"/>
              </w:rPr>
              <w:t>Abendessen des Veranstalters: 14 Termine, 44 Gäste, 2 Abende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D350FF" w14:textId="77777777" w:rsidR="00BB18E6" w:rsidRPr="006E3458" w:rsidRDefault="00BB18E6" w:rsidP="007F42BF">
            <w:pPr>
              <w:spacing w:line="260" w:lineRule="auto"/>
              <w:rPr>
                <w:sz w:val="22"/>
                <w:szCs w:val="22"/>
              </w:rPr>
            </w:pPr>
            <w:r w:rsidRPr="006E3458">
              <w:rPr>
                <w:color w:val="1A1A1A"/>
                <w:sz w:val="18"/>
                <w:szCs w:val="18"/>
              </w:rPr>
              <w:t>1.232</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D72DD0" w14:textId="77777777" w:rsidR="00BB18E6" w:rsidRPr="006E3458" w:rsidRDefault="00BB18E6" w:rsidP="007F42BF">
            <w:pPr>
              <w:spacing w:line="260" w:lineRule="auto"/>
              <w:rPr>
                <w:sz w:val="22"/>
                <w:szCs w:val="22"/>
              </w:rPr>
            </w:pPr>
            <w:r w:rsidRPr="006E3458">
              <w:rPr>
                <w:color w:val="1A1A1A"/>
                <w:sz w:val="18"/>
                <w:szCs w:val="18"/>
              </w:rPr>
              <w:t>in der Saison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D72DD0"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736AE309"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B2BF33" w14:textId="77777777" w:rsidR="00BB18E6" w:rsidRPr="006E3458" w:rsidRDefault="00BB18E6" w:rsidP="007F42BF">
            <w:pPr>
              <w:spacing w:line="260" w:lineRule="auto"/>
              <w:rPr>
                <w:sz w:val="22"/>
                <w:szCs w:val="22"/>
              </w:rPr>
            </w:pPr>
            <w:r w:rsidRPr="006E3458">
              <w:rPr>
                <w:b/>
                <w:bCs/>
                <w:color w:val="1A1A1A"/>
                <w:sz w:val="18"/>
                <w:szCs w:val="18"/>
              </w:rPr>
              <w:t>Umsatz der Reihe mit Halbpension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5DF214" w14:textId="77777777" w:rsidR="00BB18E6" w:rsidRPr="006E3458" w:rsidRDefault="00BB18E6" w:rsidP="007F42BF">
            <w:pPr>
              <w:spacing w:line="260" w:lineRule="auto"/>
              <w:rPr>
                <w:sz w:val="22"/>
                <w:szCs w:val="22"/>
              </w:rPr>
            </w:pPr>
            <w:r w:rsidRPr="006E3458">
              <w:rPr>
                <w:color w:val="1A1A1A"/>
                <w:sz w:val="18"/>
                <w:szCs w:val="18"/>
              </w:rPr>
              <w:t>€ 170.000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1CA821" w14:textId="77777777" w:rsidR="00BB18E6" w:rsidRPr="006E3458" w:rsidRDefault="00BB18E6" w:rsidP="007F42BF">
            <w:pPr>
              <w:spacing w:line="260" w:lineRule="auto"/>
              <w:rPr>
                <w:sz w:val="22"/>
                <w:szCs w:val="22"/>
              </w:rPr>
            </w:pPr>
            <w:r w:rsidRPr="006E3458">
              <w:rPr>
                <w:color w:val="1A1A1A"/>
                <w:sz w:val="18"/>
                <w:szCs w:val="18"/>
              </w:rPr>
              <w:t>in der Saison; 1.232 Übernachtungen mit Halbpension zu rund € 138, gerundet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1CA821"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50AF5D21"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94C395" w14:textId="77777777" w:rsidR="00BB18E6" w:rsidRPr="006E3458" w:rsidRDefault="00BB18E6" w:rsidP="007F42BF">
            <w:pPr>
              <w:spacing w:line="260" w:lineRule="auto"/>
              <w:rPr>
                <w:sz w:val="22"/>
                <w:szCs w:val="22"/>
              </w:rPr>
            </w:pPr>
            <w:r w:rsidRPr="006E3458">
              <w:rPr>
                <w:b/>
                <w:bCs/>
                <w:color w:val="1A1A1A"/>
                <w:sz w:val="18"/>
                <w:szCs w:val="18"/>
              </w:rPr>
              <w:t>Lesen eines Lieferantenzertifikats, mit Verzeichnis</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2019F2" w14:textId="77777777" w:rsidR="00BB18E6" w:rsidRPr="006E3458" w:rsidRDefault="00BB18E6" w:rsidP="007F42BF">
            <w:pPr>
              <w:spacing w:line="260" w:lineRule="auto"/>
              <w:rPr>
                <w:sz w:val="22"/>
                <w:szCs w:val="22"/>
              </w:rPr>
            </w:pPr>
            <w:r w:rsidRPr="006E3458">
              <w:rPr>
                <w:color w:val="1A1A1A"/>
                <w:sz w:val="18"/>
                <w:szCs w:val="18"/>
              </w:rPr>
              <w:t>4 Minuten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E904B8F" w14:textId="77777777" w:rsidR="00BB18E6" w:rsidRPr="006E3458" w:rsidRDefault="00BB18E6" w:rsidP="007F42BF">
            <w:pPr>
              <w:spacing w:line="260" w:lineRule="auto"/>
              <w:rPr>
                <w:sz w:val="22"/>
                <w:szCs w:val="22"/>
              </w:rPr>
            </w:pPr>
            <w:r w:rsidRPr="006E3458">
              <w:rPr>
                <w:color w:val="1A1A1A"/>
                <w:sz w:val="18"/>
                <w:szCs w:val="18"/>
              </w:rPr>
              <w:t>je Zertifikat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E904B8F" w14:textId="77777777" w:rsidR="00BB18E6" w:rsidRPr="006E3458" w:rsidRDefault="00BB18E6" w:rsidP="007F42BF">
            <w:pPr>
              <w:spacing w:line="260" w:lineRule="auto"/>
              <w:rPr>
                <w:sz w:val="22"/>
                <w:szCs w:val="22"/>
              </w:rPr>
            </w:pPr>
            <w:r w:rsidRPr="006E3458">
              <w:rPr>
                <w:color w:val="1A1A1A"/>
                <w:sz w:val="18"/>
                <w:szCs w:val="18"/>
              </w:rPr>
              <w:t/>
            </w:r>
          </w:p>
        </w:tc>
      </w:tr>
    </w:tbl>
    <w:p w14:paraId="72948CF5" w14:textId="77777777" w:rsidR="00BB18E6" w:rsidRPr="006E3458" w:rsidRDefault="00BB18E6" w:rsidP="00BB18E6">
      <w:pPr>
        <w:spacing w:after="140"/>
        <w:rPr>
          <w:sz w:val="22"/>
          <w:szCs w:val="22"/>
        </w:rPr>
      </w:pPr>
    </w:p>
    <w:p w14:paraId="1A4DBF61"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3B23C362"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601"/>
        <w:gridCol w:w="2795"/>
        <w:gridCol w:w="2505"/>
      </w:tblGrid>
      <w:tr w:rsidR="00BB18E6" w:rsidRPr="006E3458" w14:paraId="1AC1797C"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0B59D8"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82AC1A"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C114C38"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EA5D3F6" w14:textId="77777777" w:rsidR="00BB18E6" w:rsidRPr="006E3458" w:rsidRDefault="00BB18E6" w:rsidP="007F42BF">
            <w:pPr>
              <w:spacing w:line="260" w:lineRule="auto"/>
              <w:rPr>
                <w:sz w:val="22"/>
                <w:szCs w:val="22"/>
              </w:rPr>
            </w:pPr>
            <w:r w:rsidRPr="006E3458">
              <w:rPr>
                <w:b/>
                <w:bCs/>
                <w:color w:val="FFFFFF"/>
                <w:sz w:val="18"/>
                <w:szCs w:val="18"/>
              </w:rPr>
              <w:t>Regel der Akkreditierung oder des Rechts</w:t>
            </w:r>
          </w:p>
        </w:tc>
      </w:tr>
      <w:tr w:rsidR="00BB18E6" w:rsidRPr="006E3458" w14:paraId="11FC3A05"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B5E39DB" w14:textId="77777777" w:rsidR="00BB18E6" w:rsidRPr="006E3458" w:rsidRDefault="00BB18E6" w:rsidP="007F42BF">
            <w:pPr>
              <w:spacing w:line="260" w:lineRule="auto"/>
              <w:rPr>
                <w:sz w:val="22"/>
                <w:szCs w:val="22"/>
              </w:rPr>
            </w:pPr>
            <w:r w:rsidRPr="006E3458">
              <w:rPr>
                <w:b/>
                <w:bCs/>
                <w:color w:val="1A1A1A"/>
                <w:sz w:val="18"/>
                <w:szCs w:val="18"/>
              </w:rPr>
              <w:t>Kunde</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DE35B0" w14:textId="77777777" w:rsidR="00BB18E6" w:rsidRPr="006E3458" w:rsidRDefault="00BB18E6" w:rsidP="007F42BF">
            <w:pPr>
              <w:spacing w:line="260" w:lineRule="auto"/>
              <w:rPr>
                <w:sz w:val="22"/>
                <w:szCs w:val="22"/>
              </w:rPr>
            </w:pPr>
            <w:r w:rsidRPr="006E3458">
              <w:rPr>
                <w:color w:val="1A1A1A"/>
                <w:sz w:val="18"/>
                <w:szCs w:val="18"/>
              </w:rPr>
              <w:t>interessierte Parteien und ihre Anforderungen (4.2)</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BE8471" w14:textId="77777777" w:rsidR="00BB18E6" w:rsidRPr="006E3458" w:rsidRDefault="00BB18E6" w:rsidP="007F42BF">
            <w:pPr>
              <w:spacing w:line="260" w:lineRule="auto"/>
              <w:rPr>
                <w:sz w:val="22"/>
                <w:szCs w:val="22"/>
              </w:rPr>
            </w:pPr>
            <w:r w:rsidRPr="006E3458">
              <w:rPr>
                <w:color w:val="1A1A1A"/>
                <w:sz w:val="18"/>
                <w:szCs w:val="18"/>
              </w:rPr>
              <w:t>Zweck der Norm: Kunden Vertrauen in die Zertifizierung geben (Abschnitt 1)</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EBC549" w14:textId="77777777" w:rsidR="00BB18E6" w:rsidRPr="006E3458" w:rsidRDefault="00BB18E6" w:rsidP="007F42BF">
            <w:pPr>
              <w:spacing w:line="260" w:lineRule="auto"/>
              <w:rPr>
                <w:sz w:val="22"/>
                <w:szCs w:val="22"/>
              </w:rPr>
            </w:pPr>
            <w:r w:rsidRPr="006E3458">
              <w:rPr>
                <w:color w:val="1A1A1A"/>
                <w:sz w:val="18"/>
                <w:szCs w:val="18"/>
              </w:rPr>
              <w:t>Haftung des Veranstalters gegenüber dem Reisenden</w:t>
            </w:r>
          </w:p>
        </w:tc>
      </w:tr>
      <w:tr w:rsidR="00BB18E6" w:rsidRPr="006E3458" w14:paraId="71D9CBCF"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4A83A6" w14:textId="77777777" w:rsidR="00BB18E6" w:rsidRPr="006E3458" w:rsidRDefault="00BB18E6" w:rsidP="007F42BF">
            <w:pPr>
              <w:spacing w:line="260" w:lineRule="auto"/>
              <w:rPr>
                <w:sz w:val="22"/>
                <w:szCs w:val="22"/>
              </w:rPr>
            </w:pPr>
            <w:r w:rsidRPr="006E3458">
              <w:rPr>
                <w:b/>
                <w:bCs/>
                <w:color w:val="1A1A1A"/>
                <w:sz w:val="18"/>
                <w:szCs w:val="18"/>
              </w:rPr>
              <w:t>Auskunft</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A922C4" w14:textId="77777777" w:rsidR="00BB18E6" w:rsidRPr="006E3458" w:rsidRDefault="00BB18E6" w:rsidP="007F42BF">
            <w:pPr>
              <w:spacing w:line="260" w:lineRule="auto"/>
              <w:rPr>
                <w:sz w:val="22"/>
                <w:szCs w:val="22"/>
              </w:rPr>
            </w:pPr>
            <w:r w:rsidRPr="006E3458">
              <w:rPr>
                <w:color w:val="1A1A1A"/>
                <w:sz w:val="18"/>
                <w:szCs w:val="18"/>
              </w:rPr>
              <w:t>Kommunikation mit Kunden (7.4.2)</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A77A2B" w14:textId="77777777" w:rsidR="00BB18E6" w:rsidRPr="006E3458" w:rsidRDefault="00BB18E6" w:rsidP="007F42BF">
            <w:pPr>
              <w:spacing w:line="260" w:lineRule="auto"/>
              <w:rPr>
                <w:sz w:val="22"/>
                <w:szCs w:val="22"/>
              </w:rPr>
            </w:pPr>
            <w:r w:rsidRPr="006E3458">
              <w:rPr>
                <w:color w:val="1A1A1A"/>
                <w:sz w:val="18"/>
                <w:szCs w:val="18"/>
              </w:rPr>
              <w:t>Geltungsbereich nicht irreführend (9.1.2)</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06899C" w14:textId="77777777" w:rsidR="00BB18E6" w:rsidRPr="006E3458" w:rsidRDefault="00BB18E6" w:rsidP="007F42BF">
            <w:pPr>
              <w:spacing w:line="260" w:lineRule="auto"/>
              <w:rPr>
                <w:sz w:val="22"/>
                <w:szCs w:val="22"/>
              </w:rPr>
            </w:pPr>
            <w:r w:rsidRPr="006E3458">
              <w:rPr>
                <w:color w:val="1A1A1A"/>
                <w:sz w:val="18"/>
                <w:szCs w:val="18"/>
              </w:rPr>
              <w:t>Gültigkeit bei der Stelle erfragbar</w:t>
            </w:r>
          </w:p>
        </w:tc>
      </w:tr>
      <w:tr w:rsidR="00BB18E6" w:rsidRPr="006E3458" w14:paraId="263B5FD7"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6CAF7F" w14:textId="77777777" w:rsidR="00BB18E6" w:rsidRPr="006E3458" w:rsidRDefault="00BB18E6" w:rsidP="007F42BF">
            <w:pPr>
              <w:spacing w:line="260" w:lineRule="auto"/>
              <w:rPr>
                <w:sz w:val="22"/>
                <w:szCs w:val="22"/>
              </w:rPr>
            </w:pPr>
            <w:r w:rsidRPr="006E3458">
              <w:rPr>
                <w:b/>
                <w:bCs/>
                <w:color w:val="1A1A1A"/>
                <w:sz w:val="18"/>
                <w:szCs w:val="18"/>
              </w:rPr>
              <w:t>Zertifikat</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95792C"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566540" w14:textId="77777777" w:rsidR="00BB18E6" w:rsidRPr="006E3458" w:rsidRDefault="00BB18E6" w:rsidP="007F42BF">
            <w:pPr>
              <w:spacing w:line="260" w:lineRule="auto"/>
              <w:rPr>
                <w:sz w:val="22"/>
                <w:szCs w:val="22"/>
              </w:rPr>
            </w:pPr>
            <w:r w:rsidRPr="006E3458">
              <w:rPr>
                <w:color w:val="1A1A1A"/>
                <w:sz w:val="18"/>
                <w:szCs w:val="18"/>
              </w:rPr>
              <w:t>Kategorien im Einzelnen nennen (8.2)</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577210A" w14:textId="77777777" w:rsidR="00BB18E6" w:rsidRPr="006E3458" w:rsidRDefault="00BB18E6" w:rsidP="007F42BF">
            <w:pPr>
              <w:spacing w:line="260" w:lineRule="auto"/>
              <w:rPr>
                <w:sz w:val="22"/>
                <w:szCs w:val="22"/>
              </w:rPr>
            </w:pPr>
            <w:r w:rsidRPr="006E3458">
              <w:rPr>
                <w:color w:val="1A1A1A"/>
                <w:sz w:val="18"/>
                <w:szCs w:val="18"/>
              </w:rPr>
              <w:t>Symbol und Verzeichnis</w:t>
            </w:r>
          </w:p>
        </w:tc>
      </w:tr>
      <w:tr w:rsidR="00BB18E6" w:rsidRPr="006E3458" w14:paraId="2EF88A55"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D88176" w14:textId="77777777" w:rsidR="00BB18E6" w:rsidRPr="006E3458" w:rsidRDefault="00BB18E6" w:rsidP="007F42BF">
            <w:pPr>
              <w:spacing w:line="260" w:lineRule="auto"/>
              <w:rPr>
                <w:sz w:val="22"/>
                <w:szCs w:val="22"/>
              </w:rPr>
            </w:pPr>
            <w:r w:rsidRPr="006E3458">
              <w:rPr>
                <w:b/>
                <w:bCs/>
                <w:color w:val="1A1A1A"/>
                <w:sz w:val="18"/>
                <w:szCs w:val="18"/>
              </w:rPr>
              <w:t>Lieferant</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EB7B35" w14:textId="77777777" w:rsidR="00BB18E6" w:rsidRPr="006E3458" w:rsidRDefault="00BB18E6" w:rsidP="007F42BF">
            <w:pPr>
              <w:spacing w:line="260" w:lineRule="auto"/>
              <w:rPr>
                <w:sz w:val="22"/>
                <w:szCs w:val="22"/>
              </w:rPr>
            </w:pPr>
            <w:r w:rsidRPr="006E3458">
              <w:rPr>
                <w:color w:val="1A1A1A"/>
                <w:sz w:val="18"/>
                <w:szCs w:val="18"/>
              </w:rPr>
              <w:t>bewerten und überwachen (7.1.6)</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E29D4E" w14:textId="77777777" w:rsidR="00BB18E6" w:rsidRPr="006E3458" w:rsidRDefault="00BB18E6" w:rsidP="007F42BF">
            <w:pPr>
              <w:spacing w:line="260" w:lineRule="auto"/>
              <w:rPr>
                <w:sz w:val="22"/>
                <w:szCs w:val="22"/>
              </w:rPr>
            </w:pPr>
            <w:r w:rsidRPr="006E3458">
              <w:rPr>
                <w:color w:val="1A1A1A"/>
                <w:sz w:val="18"/>
                <w:szCs w:val="18"/>
              </w:rPr>
              <w:t>keine eigene Vorgabe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B9BF9B" w14:textId="77777777" w:rsidR="00BB18E6" w:rsidRPr="006E3458" w:rsidRDefault="00BB18E6" w:rsidP="007F42BF">
            <w:pPr>
              <w:spacing w:line="260" w:lineRule="auto"/>
              <w:rPr>
                <w:sz w:val="22"/>
                <w:szCs w:val="22"/>
              </w:rPr>
            </w:pPr>
            <w:r w:rsidRPr="006E3458">
              <w:rPr>
                <w:color w:val="1A1A1A"/>
                <w:sz w:val="18"/>
                <w:szCs w:val="18"/>
              </w:rPr>
              <w:t>Rückgriff des Veranstalters</w:t>
            </w:r>
          </w:p>
        </w:tc>
      </w:tr>
      <w:tr w:rsidR="00BB18E6" w:rsidRPr="006E3458" w14:paraId="58F9133B"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DF9D5F" w14:textId="77777777" w:rsidR="00BB18E6" w:rsidRPr="006E3458" w:rsidRDefault="00BB18E6" w:rsidP="007F42BF">
            <w:pPr>
              <w:spacing w:line="260" w:lineRule="auto"/>
              <w:rPr>
                <w:sz w:val="22"/>
                <w:szCs w:val="22"/>
              </w:rPr>
            </w:pPr>
            <w:r w:rsidRPr="006E3458">
              <w:rPr>
                <w:b/>
                <w:bCs/>
                <w:color w:val="1A1A1A"/>
                <w:sz w:val="18"/>
                <w:szCs w:val="18"/>
              </w:rPr>
              <w:t>Bewegung</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A50BB9" w14:textId="77777777" w:rsidR="00BB18E6" w:rsidRPr="006E3458" w:rsidRDefault="00BB18E6" w:rsidP="007F42BF">
            <w:pPr>
              <w:spacing w:line="260" w:lineRule="auto"/>
              <w:rPr>
                <w:sz w:val="22"/>
                <w:szCs w:val="22"/>
              </w:rPr>
            </w:pPr>
            <w:r w:rsidRPr="006E3458">
              <w:rPr>
                <w:color w:val="1A1A1A"/>
                <w:sz w:val="18"/>
                <w:szCs w:val="18"/>
              </w:rPr>
              <w:t>fortlaufende Verbesserung (10.2)</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BF7341" w14:textId="77777777" w:rsidR="00BB18E6" w:rsidRPr="006E3458" w:rsidRDefault="00BB18E6" w:rsidP="007F42BF">
            <w:pPr>
              <w:spacing w:line="260" w:lineRule="auto"/>
              <w:rPr>
                <w:sz w:val="22"/>
                <w:szCs w:val="22"/>
              </w:rPr>
            </w:pPr>
            <w:r w:rsidRPr="006E3458">
              <w:rPr>
                <w:color w:val="1A1A1A"/>
                <w:sz w:val="18"/>
                <w:szCs w:val="18"/>
              </w:rPr>
              <w:t>Aufrechterhaltung (9.6)</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B53D30" w14:textId="77777777" w:rsidR="00BB18E6" w:rsidRPr="006E3458" w:rsidRDefault="00BB18E6" w:rsidP="007F42BF">
            <w:pPr>
              <w:spacing w:line="260" w:lineRule="auto"/>
              <w:rPr>
                <w:sz w:val="22"/>
                <w:szCs w:val="22"/>
              </w:rPr>
            </w:pPr>
            <w:r w:rsidRPr="006E3458">
              <w:rPr>
                <w:color w:val="1A1A1A"/>
                <w:sz w:val="18"/>
                <w:szCs w:val="18"/>
              </w:rPr>
              <w:t>Verfahren bei Veränderungen anpassen (Band 6a, Abschnitt 1.1)</w:t>
            </w:r>
          </w:p>
        </w:tc>
      </w:tr>
    </w:tbl>
    <w:p w14:paraId="1A4DBF61"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158E3D26" w14:textId="77777777" w:rsidR="00BB18E6" w:rsidRPr="006E3458" w:rsidRDefault="00BB18E6" w:rsidP="00BB18E6">
      <w:pPr>
        <w:keepNext/>
        <w:spacing w:before="160" w:after="90"/>
        <w:rPr>
          <w:sz w:val="22"/>
          <w:szCs w:val="22"/>
        </w:rPr>
      </w:pPr>
      <w:r w:rsidRPr="006E3458">
        <w:rPr>
          <w:b/>
          <w:bCs/>
          <w:color w:val="5A5A5A"/>
          <w:sz w:val="20"/>
          <w:szCs w:val="20"/>
        </w:rPr>
        <w:t>Tabelle 5 — DACH-Anker: warum der Veranstalter liest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795"/>
        <w:gridCol w:w="2601"/>
        <w:gridCol w:w="2505"/>
      </w:tblGrid>
      <w:tr w:rsidR="00BB18E6" w:rsidRPr="006E3458" w14:paraId="429A2A6E"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CCC8EE2"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E9230CC"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66BA87"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50EC4A1"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5C70F1A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5AA4EA" w14:textId="77777777" w:rsidR="00BB18E6" w:rsidRPr="006E3458" w:rsidRDefault="00BB18E6" w:rsidP="007F42BF">
            <w:pPr>
              <w:spacing w:line="260" w:lineRule="auto"/>
              <w:rPr>
                <w:sz w:val="22"/>
                <w:szCs w:val="22"/>
              </w:rPr>
            </w:pPr>
            <w:r w:rsidRPr="006E3458">
              <w:rPr>
                <w:b/>
                <w:bCs/>
                <w:color w:val="1A1A1A"/>
                <w:sz w:val="18"/>
                <w:szCs w:val="18"/>
              </w:rPr>
              <w:t>Haftung</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756E83" w14:textId="77777777" w:rsidR="00BB18E6" w:rsidRPr="006E3458" w:rsidRDefault="00BB18E6" w:rsidP="007F42BF">
            <w:pPr>
              <w:spacing w:line="260" w:lineRule="auto"/>
              <w:rPr>
                <w:sz w:val="22"/>
                <w:szCs w:val="22"/>
              </w:rPr>
            </w:pPr>
            <w:r w:rsidRPr="006E3458">
              <w:rPr>
                <w:color w:val="1A1A1A"/>
                <w:sz w:val="18"/>
                <w:szCs w:val="18"/>
              </w:rPr>
              <w:t>Richtlinie (EU) 2015/2302; §§ 651i und 651n BGB</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B1D78B3" w14:textId="77777777" w:rsidR="00BB18E6" w:rsidRPr="006E3458" w:rsidRDefault="00BB18E6" w:rsidP="007F42BF">
            <w:pPr>
              <w:spacing w:line="260" w:lineRule="auto"/>
              <w:rPr>
                <w:sz w:val="22"/>
                <w:szCs w:val="22"/>
              </w:rPr>
            </w:pPr>
            <w:r w:rsidRPr="006E3458">
              <w:rPr>
                <w:color w:val="1A1A1A"/>
                <w:sz w:val="18"/>
                <w:szCs w:val="18"/>
              </w:rPr>
              <w:t>Richtlinie (EU) 2015/2302; § 11 PRG</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AC2E18" w14:textId="77777777" w:rsidR="00BB18E6" w:rsidRPr="006E3458" w:rsidRDefault="00BB18E6" w:rsidP="007F42BF">
            <w:pPr>
              <w:spacing w:line="260" w:lineRule="auto"/>
              <w:rPr>
                <w:sz w:val="22"/>
                <w:szCs w:val="22"/>
              </w:rPr>
            </w:pPr>
            <w:r w:rsidRPr="006E3458">
              <w:rPr>
                <w:color w:val="1A1A1A"/>
                <w:sz w:val="18"/>
                <w:szCs w:val="18"/>
              </w:rPr>
              <w:t>Bundesgesetz über Pauschalreisen, Art. 14 Abs. 1</w:t>
            </w:r>
          </w:p>
        </w:tc>
      </w:tr>
      <w:tr w:rsidR="00BB18E6" w:rsidRPr="006E3458" w14:paraId="1F4BF2F9"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F2C66A" w14:textId="77777777" w:rsidR="00BB18E6" w:rsidRPr="006E3458" w:rsidRDefault="00BB18E6" w:rsidP="007F42BF">
            <w:pPr>
              <w:spacing w:line="260" w:lineRule="auto"/>
              <w:rPr>
                <w:sz w:val="22"/>
                <w:szCs w:val="22"/>
              </w:rPr>
            </w:pPr>
            <w:r w:rsidRPr="006E3458">
              <w:rPr>
                <w:b/>
                <w:bCs/>
                <w:color w:val="1A1A1A"/>
                <w:sz w:val="18"/>
                <w:szCs w:val="18"/>
              </w:rPr>
              <w:t>Wofür</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B2C64C" w14:textId="77777777" w:rsidR="00BB18E6" w:rsidRPr="006E3458" w:rsidRDefault="00BB18E6" w:rsidP="007F42BF">
            <w:pPr>
              <w:spacing w:line="260" w:lineRule="auto"/>
              <w:rPr>
                <w:sz w:val="22"/>
                <w:szCs w:val="22"/>
              </w:rPr>
            </w:pPr>
            <w:r w:rsidRPr="006E3458">
              <w:rPr>
                <w:color w:val="1A1A1A"/>
                <w:sz w:val="18"/>
                <w:szCs w:val="18"/>
              </w:rPr>
              <w:t>für die Reise als Ganzes, auch für Leistungen des Hotels</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6E19C4" w14:textId="77777777" w:rsidR="00BB18E6" w:rsidRPr="006E3458" w:rsidRDefault="00BB18E6" w:rsidP="007F42BF">
            <w:pPr>
              <w:spacing w:line="260" w:lineRule="auto"/>
              <w:rPr>
                <w:sz w:val="22"/>
                <w:szCs w:val="22"/>
              </w:rPr>
            </w:pPr>
            <w:r w:rsidRPr="006E3458">
              <w:rPr>
                <w:color w:val="1A1A1A"/>
                <w:sz w:val="18"/>
                <w:szCs w:val="18"/>
              </w:rPr>
              <w:t>für alle vereinbarten Leistungen, gleich wer sie erbringt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DF4AF8" w14:textId="77777777" w:rsidR="00BB18E6" w:rsidRPr="006E3458" w:rsidRDefault="00BB18E6" w:rsidP="007F42BF">
            <w:pPr>
              <w:spacing w:line="260" w:lineRule="auto"/>
              <w:rPr>
                <w:sz w:val="22"/>
                <w:szCs w:val="22"/>
              </w:rPr>
            </w:pPr>
            <w:r w:rsidRPr="006E3458">
              <w:rPr>
                <w:color w:val="1A1A1A"/>
                <w:sz w:val="18"/>
                <w:szCs w:val="18"/>
              </w:rPr>
              <w:t>für die gehörige Erfüllung, gleich wer die Leistungen erbringt</w:t>
            </w:r>
          </w:p>
        </w:tc>
      </w:tr>
      <w:tr w:rsidR="00BB18E6" w:rsidRPr="006E3458" w14:paraId="406ED0FD"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B4FCFE" w14:textId="77777777" w:rsidR="00BB18E6" w:rsidRPr="006E3458" w:rsidRDefault="00BB18E6" w:rsidP="007F42BF">
            <w:pPr>
              <w:spacing w:line="260" w:lineRule="auto"/>
              <w:rPr>
                <w:sz w:val="22"/>
                <w:szCs w:val="22"/>
              </w:rPr>
            </w:pPr>
            <w:r w:rsidRPr="006E3458">
              <w:rPr>
                <w:b/>
                <w:bCs/>
                <w:color w:val="1A1A1A"/>
                <w:sz w:val="18"/>
                <w:szCs w:val="18"/>
              </w:rPr>
              <w:t>Rückgriff</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5A8181" w14:textId="77777777" w:rsidR="00BB18E6" w:rsidRPr="006E3458" w:rsidRDefault="00BB18E6" w:rsidP="007F42BF">
            <w:pPr>
              <w:spacing w:line="260" w:lineRule="auto"/>
              <w:rPr>
                <w:sz w:val="22"/>
                <w:szCs w:val="22"/>
              </w:rPr>
            </w:pPr>
            <w:r w:rsidRPr="006E3458">
              <w:rPr>
                <w:color w:val="1A1A1A"/>
                <w:sz w:val="18"/>
                <w:szCs w:val="18"/>
              </w:rPr>
              <w:t xml:space="preserve">Art. 22 der Richtlinie (EU) 2015/2302: Regress gegen beteiligte Dritte nach den dort genannten Voraussetzungen.</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26F48D" w14:textId="77777777" w:rsidR="00BB18E6" w:rsidRPr="006E3458" w:rsidRDefault="00BB18E6" w:rsidP="007F42BF">
            <w:pPr>
              <w:spacing w:line="260" w:lineRule="auto"/>
              <w:rPr>
                <w:sz w:val="22"/>
                <w:szCs w:val="22"/>
              </w:rPr>
            </w:pPr>
            <w:r w:rsidRPr="006E3458">
              <w:rPr>
                <w:color w:val="1A1A1A"/>
                <w:sz w:val="18"/>
                <w:szCs w:val="18"/>
              </w:rPr>
              <w:t xml:space="preserve">Art. 22 der Richtlinie (EU) 2015/2302; Verantwortung für die Reiseleistung nach § 11 PRG bleibt davon getrennt.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809206" w14:textId="77777777" w:rsidR="00BB18E6" w:rsidRPr="006E3458" w:rsidRDefault="00BB18E6" w:rsidP="007F42BF">
            <w:pPr>
              <w:spacing w:line="260" w:lineRule="auto"/>
              <w:rPr>
                <w:sz w:val="22"/>
                <w:szCs w:val="22"/>
              </w:rPr>
            </w:pPr>
            <w:r w:rsidRPr="006E3458">
              <w:rPr>
                <w:color w:val="1A1A1A"/>
                <w:sz w:val="18"/>
                <w:szCs w:val="18"/>
              </w:rPr>
              <w:t>Art. 14 Abs. 2: Rückgriff auf andere Leistungsträger</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4.15.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4.15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